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B"/>
  <w:body>
    <w:p w14:paraId="1F61E400" w14:textId="134AFE4E" w:rsidR="00A15B23" w:rsidRPr="0078332D" w:rsidRDefault="00A15B23" w:rsidP="00A15B23">
      <w:pPr>
        <w:pStyle w:val="Heading1"/>
        <w:rPr>
          <w:rFonts w:asciiTheme="minorHAnsi" w:hAnsiTheme="minorHAnsi" w:cstheme="minorHAnsi"/>
          <w:b/>
          <w:bCs/>
          <w:color w:val="auto"/>
          <w:sz w:val="28"/>
          <w:szCs w:val="28"/>
        </w:rPr>
      </w:pPr>
      <w:r w:rsidRPr="0078332D">
        <w:rPr>
          <w:rFonts w:asciiTheme="minorHAnsi" w:hAnsiTheme="minorHAnsi" w:cstheme="minorHAnsi"/>
          <w:b/>
          <w:bCs/>
          <w:color w:val="auto"/>
          <w:sz w:val="28"/>
          <w:szCs w:val="28"/>
        </w:rPr>
        <w:t xml:space="preserve">Session Name: </w:t>
      </w:r>
      <w:r w:rsidR="00517408" w:rsidRPr="0078332D">
        <w:rPr>
          <w:rFonts w:asciiTheme="minorHAnsi" w:hAnsiTheme="minorHAnsi" w:cstheme="minorHAnsi"/>
          <w:b/>
          <w:bCs/>
          <w:color w:val="auto"/>
          <w:sz w:val="28"/>
          <w:szCs w:val="28"/>
        </w:rPr>
        <w:t>Common Mental Disorders</w:t>
      </w:r>
    </w:p>
    <w:p w14:paraId="097493C5" w14:textId="42CA4C93" w:rsidR="00A15B23" w:rsidRPr="0078332D" w:rsidRDefault="00A15B23" w:rsidP="00A15B23">
      <w:pPr>
        <w:pStyle w:val="Subtitle"/>
        <w:rPr>
          <w:rFonts w:cstheme="minorHAnsi"/>
          <w:b/>
          <w:bCs/>
          <w:color w:val="auto"/>
          <w:sz w:val="28"/>
          <w:szCs w:val="28"/>
        </w:rPr>
      </w:pPr>
      <w:r w:rsidRPr="0078332D">
        <w:rPr>
          <w:rFonts w:cstheme="minorHAnsi"/>
          <w:b/>
          <w:bCs/>
          <w:color w:val="auto"/>
          <w:sz w:val="28"/>
          <w:szCs w:val="28"/>
        </w:rPr>
        <w:t xml:space="preserve">Academic Responsible for Session: </w:t>
      </w:r>
      <w:r w:rsidR="00517408" w:rsidRPr="0078332D">
        <w:rPr>
          <w:rFonts w:cstheme="minorHAnsi"/>
          <w:b/>
          <w:bCs/>
          <w:color w:val="auto"/>
          <w:sz w:val="28"/>
          <w:szCs w:val="28"/>
        </w:rPr>
        <w:t>Suzanne Reeves (Suzanne.reeves@ucl.ac.uk)</w:t>
      </w:r>
    </w:p>
    <w:p w14:paraId="58558FC8" w14:textId="77777777" w:rsidR="00A15B23" w:rsidRPr="0078332D" w:rsidRDefault="00A15B23" w:rsidP="00A15B23">
      <w:pPr>
        <w:pStyle w:val="NoSpacing"/>
        <w:spacing w:line="276" w:lineRule="auto"/>
        <w:rPr>
          <w:rFonts w:cstheme="minorHAnsi"/>
          <w:b/>
          <w:bCs/>
          <w:sz w:val="24"/>
          <w:szCs w:val="24"/>
        </w:rPr>
      </w:pPr>
    </w:p>
    <w:p w14:paraId="1642F7D1" w14:textId="30459C36" w:rsidR="00A15B23" w:rsidRPr="0078332D" w:rsidRDefault="00A15B23" w:rsidP="00A15B23">
      <w:pPr>
        <w:pStyle w:val="Heading2"/>
        <w:rPr>
          <w:rFonts w:asciiTheme="minorHAnsi" w:hAnsiTheme="minorHAnsi" w:cstheme="minorHAnsi"/>
          <w:b/>
          <w:bCs/>
          <w:color w:val="auto"/>
          <w:sz w:val="24"/>
          <w:szCs w:val="24"/>
        </w:rPr>
      </w:pPr>
      <w:r w:rsidRPr="0078332D">
        <w:rPr>
          <w:rFonts w:asciiTheme="minorHAnsi" w:hAnsiTheme="minorHAnsi" w:cstheme="minorHAnsi"/>
          <w:b/>
          <w:bCs/>
          <w:color w:val="auto"/>
          <w:sz w:val="24"/>
          <w:szCs w:val="24"/>
        </w:rPr>
        <w:t>Intended Learning Outcomes (ILOs)</w:t>
      </w:r>
      <w:r w:rsidR="004E2154" w:rsidRPr="0078332D">
        <w:rPr>
          <w:rFonts w:asciiTheme="minorHAnsi" w:hAnsiTheme="minorHAnsi" w:cstheme="minorHAnsi"/>
          <w:b/>
          <w:bCs/>
          <w:color w:val="auto"/>
          <w:sz w:val="24"/>
          <w:szCs w:val="24"/>
        </w:rPr>
        <w:t xml:space="preserve"> (in relation to curriculum mapping)</w:t>
      </w:r>
    </w:p>
    <w:p w14:paraId="7D8B28AD" w14:textId="3364A5B6" w:rsidR="00517408" w:rsidRPr="00517408" w:rsidRDefault="00517408" w:rsidP="00517408">
      <w:pPr>
        <w:numPr>
          <w:ilvl w:val="0"/>
          <w:numId w:val="5"/>
        </w:numPr>
        <w:shd w:val="clear" w:color="auto" w:fill="FFFFFF"/>
        <w:spacing w:beforeAutospacing="1" w:after="0" w:afterAutospacing="1" w:line="240" w:lineRule="auto"/>
        <w:rPr>
          <w:rFonts w:eastAsia="Times New Roman" w:cstheme="minorHAnsi"/>
          <w:szCs w:val="24"/>
          <w:lang w:eastAsia="en-GB"/>
        </w:rPr>
      </w:pPr>
      <w:r w:rsidRPr="00517408">
        <w:rPr>
          <w:rFonts w:eastAsia="Times New Roman" w:cstheme="minorHAnsi"/>
          <w:szCs w:val="24"/>
          <w:bdr w:val="none" w:sz="0" w:space="0" w:color="auto" w:frame="1"/>
          <w:lang w:eastAsia="en-GB"/>
        </w:rPr>
        <w:t>Recognise the </w:t>
      </w:r>
      <w:r w:rsidRPr="00517408">
        <w:rPr>
          <w:rFonts w:eastAsia="Times New Roman" w:cstheme="minorHAnsi"/>
          <w:szCs w:val="24"/>
          <w:u w:val="single"/>
          <w:bdr w:val="none" w:sz="0" w:space="0" w:color="auto" w:frame="1"/>
          <w:lang w:eastAsia="en-GB"/>
        </w:rPr>
        <w:t>mental health continuum</w:t>
      </w:r>
      <w:r w:rsidRPr="00517408">
        <w:rPr>
          <w:rFonts w:eastAsia="Times New Roman" w:cstheme="minorHAnsi"/>
          <w:szCs w:val="24"/>
          <w:bdr w:val="none" w:sz="0" w:space="0" w:color="auto" w:frame="1"/>
          <w:lang w:eastAsia="en-GB"/>
        </w:rPr>
        <w:t xml:space="preserve"> in relation to </w:t>
      </w:r>
      <w:r w:rsidR="004E2154" w:rsidRPr="0078332D">
        <w:rPr>
          <w:rFonts w:eastAsia="Times New Roman" w:cstheme="minorHAnsi"/>
          <w:szCs w:val="24"/>
          <w:bdr w:val="none" w:sz="0" w:space="0" w:color="auto" w:frame="1"/>
          <w:lang w:eastAsia="en-GB"/>
        </w:rPr>
        <w:t>common mental disorders</w:t>
      </w:r>
      <w:r w:rsidRPr="00517408">
        <w:rPr>
          <w:rFonts w:eastAsia="Times New Roman" w:cstheme="minorHAnsi"/>
          <w:szCs w:val="24"/>
          <w:bdr w:val="none" w:sz="0" w:space="0" w:color="auto" w:frame="1"/>
          <w:lang w:eastAsia="en-GB"/>
        </w:rPr>
        <w:t> </w:t>
      </w:r>
    </w:p>
    <w:p w14:paraId="6E0DF5F7" w14:textId="70DB49F0" w:rsidR="00517408" w:rsidRPr="00517408" w:rsidRDefault="00517408" w:rsidP="00517408">
      <w:pPr>
        <w:numPr>
          <w:ilvl w:val="0"/>
          <w:numId w:val="5"/>
        </w:numPr>
        <w:shd w:val="clear" w:color="auto" w:fill="FFFFFF"/>
        <w:spacing w:beforeAutospacing="1" w:after="0" w:afterAutospacing="1" w:line="240" w:lineRule="auto"/>
        <w:rPr>
          <w:rFonts w:eastAsia="Times New Roman" w:cstheme="minorHAnsi"/>
          <w:szCs w:val="24"/>
          <w:lang w:eastAsia="en-GB"/>
        </w:rPr>
      </w:pPr>
      <w:r w:rsidRPr="00517408">
        <w:rPr>
          <w:rFonts w:eastAsia="Times New Roman" w:cstheme="minorHAnsi"/>
          <w:szCs w:val="24"/>
          <w:bdr w:val="none" w:sz="0" w:space="0" w:color="auto" w:frame="1"/>
          <w:lang w:eastAsia="en-GB"/>
        </w:rPr>
        <w:t>Develop skills to </w:t>
      </w:r>
      <w:r w:rsidRPr="00517408">
        <w:rPr>
          <w:rFonts w:eastAsia="Times New Roman" w:cstheme="minorHAnsi"/>
          <w:szCs w:val="24"/>
          <w:u w:val="single"/>
          <w:bdr w:val="none" w:sz="0" w:space="0" w:color="auto" w:frame="1"/>
          <w:lang w:eastAsia="en-GB"/>
        </w:rPr>
        <w:t xml:space="preserve">elicit a history </w:t>
      </w:r>
      <w:r w:rsidRPr="0078332D">
        <w:rPr>
          <w:rFonts w:eastAsia="Times New Roman" w:cstheme="minorHAnsi"/>
          <w:szCs w:val="24"/>
          <w:u w:val="single"/>
          <w:bdr w:val="none" w:sz="0" w:space="0" w:color="auto" w:frame="1"/>
          <w:lang w:eastAsia="en-GB"/>
        </w:rPr>
        <w:t>and carry out a mental state examination</w:t>
      </w:r>
      <w:r w:rsidRPr="0078332D">
        <w:rPr>
          <w:rFonts w:eastAsia="Times New Roman" w:cstheme="minorHAnsi"/>
          <w:szCs w:val="24"/>
          <w:bdr w:val="none" w:sz="0" w:space="0" w:color="auto" w:frame="1"/>
          <w:lang w:eastAsia="en-GB"/>
        </w:rPr>
        <w:t xml:space="preserve"> in </w:t>
      </w:r>
      <w:r w:rsidR="004E2154" w:rsidRPr="0078332D">
        <w:rPr>
          <w:rFonts w:eastAsia="Times New Roman" w:cstheme="minorHAnsi"/>
          <w:szCs w:val="24"/>
          <w:bdr w:val="none" w:sz="0" w:space="0" w:color="auto" w:frame="1"/>
          <w:lang w:eastAsia="en-GB"/>
        </w:rPr>
        <w:t xml:space="preserve">relation to common mental disorders </w:t>
      </w:r>
      <w:r w:rsidRPr="0078332D">
        <w:rPr>
          <w:rFonts w:eastAsia="Times New Roman" w:cstheme="minorHAnsi"/>
          <w:szCs w:val="24"/>
          <w:bdr w:val="none" w:sz="0" w:space="0" w:color="auto" w:frame="1"/>
          <w:lang w:eastAsia="en-GB"/>
        </w:rPr>
        <w:t>in medical settings</w:t>
      </w:r>
      <w:r w:rsidRPr="00517408">
        <w:rPr>
          <w:rFonts w:eastAsia="Times New Roman" w:cstheme="minorHAnsi"/>
          <w:szCs w:val="24"/>
          <w:bdr w:val="none" w:sz="0" w:space="0" w:color="auto" w:frame="1"/>
          <w:lang w:eastAsia="en-GB"/>
        </w:rPr>
        <w:t>.</w:t>
      </w:r>
      <w:r w:rsidR="004E2154" w:rsidRPr="0078332D">
        <w:rPr>
          <w:rFonts w:eastAsia="Times New Roman" w:cstheme="minorHAnsi"/>
          <w:szCs w:val="24"/>
          <w:bdr w:val="none" w:sz="0" w:space="0" w:color="auto" w:frame="1"/>
          <w:lang w:eastAsia="en-GB"/>
        </w:rPr>
        <w:t xml:space="preserve"> </w:t>
      </w:r>
    </w:p>
    <w:p w14:paraId="36EDA02B" w14:textId="3E0B91C2" w:rsidR="00517408" w:rsidRPr="00517408" w:rsidRDefault="004E2154" w:rsidP="00517408">
      <w:pPr>
        <w:numPr>
          <w:ilvl w:val="0"/>
          <w:numId w:val="5"/>
        </w:numPr>
        <w:shd w:val="clear" w:color="auto" w:fill="FFFFFF"/>
        <w:spacing w:beforeAutospacing="1" w:after="0" w:afterAutospacing="1" w:line="240" w:lineRule="auto"/>
        <w:rPr>
          <w:rFonts w:eastAsia="Times New Roman" w:cstheme="minorHAnsi"/>
          <w:szCs w:val="24"/>
          <w:lang w:eastAsia="en-GB"/>
        </w:rPr>
      </w:pPr>
      <w:r w:rsidRPr="0078332D">
        <w:rPr>
          <w:rFonts w:cstheme="minorHAnsi"/>
          <w:color w:val="000000"/>
          <w:szCs w:val="24"/>
          <w:shd w:val="clear" w:color="auto" w:fill="FFFFFF"/>
        </w:rPr>
        <w:t>Recognise </w:t>
      </w:r>
      <w:r w:rsidRPr="0078332D">
        <w:rPr>
          <w:rFonts w:cstheme="minorHAnsi"/>
          <w:color w:val="000000"/>
          <w:szCs w:val="24"/>
          <w:u w:val="single"/>
          <w:shd w:val="clear" w:color="auto" w:fill="FFFFFF"/>
        </w:rPr>
        <w:t>commonly used psychiatric treatments</w:t>
      </w:r>
      <w:r w:rsidRPr="0078332D">
        <w:rPr>
          <w:rFonts w:cstheme="minorHAnsi"/>
          <w:color w:val="000000"/>
          <w:szCs w:val="24"/>
          <w:bdr w:val="none" w:sz="0" w:space="0" w:color="auto" w:frame="1"/>
          <w:shd w:val="clear" w:color="auto" w:fill="FFFFFF"/>
        </w:rPr>
        <w:t> </w:t>
      </w:r>
      <w:r w:rsidRPr="0078332D">
        <w:rPr>
          <w:rFonts w:cstheme="minorHAnsi"/>
          <w:color w:val="000000"/>
          <w:szCs w:val="24"/>
          <w:shd w:val="clear" w:color="auto" w:fill="FFFFFF"/>
        </w:rPr>
        <w:t>and develop a </w:t>
      </w:r>
      <w:r w:rsidRPr="0078332D">
        <w:rPr>
          <w:rFonts w:cstheme="minorHAnsi"/>
          <w:color w:val="000000"/>
          <w:szCs w:val="24"/>
          <w:u w:val="single"/>
          <w:shd w:val="clear" w:color="auto" w:fill="FFFFFF"/>
        </w:rPr>
        <w:t>broad understanding of the stepped care approach</w:t>
      </w:r>
      <w:r w:rsidRPr="0078332D">
        <w:rPr>
          <w:rFonts w:cstheme="minorHAnsi"/>
          <w:color w:val="000000"/>
          <w:szCs w:val="24"/>
          <w:shd w:val="clear" w:color="auto" w:fill="FFFFFF"/>
        </w:rPr>
        <w:t> to common mental disorders</w:t>
      </w:r>
    </w:p>
    <w:p w14:paraId="621FFFA6" w14:textId="77777777" w:rsidR="00EF7807" w:rsidRPr="0078332D" w:rsidRDefault="00517408" w:rsidP="00CD07DA">
      <w:pPr>
        <w:jc w:val="both"/>
        <w:rPr>
          <w:rFonts w:cstheme="minorHAnsi"/>
          <w:szCs w:val="24"/>
        </w:rPr>
      </w:pPr>
      <w:r w:rsidRPr="0078332D">
        <w:rPr>
          <w:rFonts w:cstheme="minorHAnsi"/>
          <w:szCs w:val="24"/>
        </w:rPr>
        <w:t>Taking a thorough psychiatric history and performing a competent mental state examination are essential clinical skills for all medical students</w:t>
      </w:r>
      <w:r w:rsidR="00706E7C" w:rsidRPr="0078332D">
        <w:rPr>
          <w:rFonts w:cstheme="minorHAnsi"/>
          <w:szCs w:val="24"/>
        </w:rPr>
        <w:t xml:space="preserve"> and ‘active listening’ is a key component. </w:t>
      </w:r>
      <w:r w:rsidRPr="0078332D">
        <w:rPr>
          <w:rFonts w:cstheme="minorHAnsi"/>
          <w:szCs w:val="24"/>
        </w:rPr>
        <w:t>This session aims to build on existing knowledge through video-assisted learning</w:t>
      </w:r>
      <w:r w:rsidR="004E2154" w:rsidRPr="0078332D">
        <w:rPr>
          <w:rFonts w:cstheme="minorHAnsi"/>
          <w:szCs w:val="24"/>
        </w:rPr>
        <w:t xml:space="preserve"> and case</w:t>
      </w:r>
      <w:r w:rsidR="00706E7C" w:rsidRPr="0078332D">
        <w:rPr>
          <w:rFonts w:cstheme="minorHAnsi"/>
          <w:szCs w:val="24"/>
        </w:rPr>
        <w:t>-based discussion of anxiety and panic symptom</w:t>
      </w:r>
      <w:r w:rsidR="00EF7807" w:rsidRPr="0078332D">
        <w:rPr>
          <w:rFonts w:cstheme="minorHAnsi"/>
          <w:szCs w:val="24"/>
        </w:rPr>
        <w:t>s.</w:t>
      </w:r>
    </w:p>
    <w:p w14:paraId="23C53B5B" w14:textId="77777777" w:rsidR="00CD07DA" w:rsidRPr="0078332D" w:rsidRDefault="00EF7807" w:rsidP="00CD07DA">
      <w:pPr>
        <w:jc w:val="both"/>
        <w:rPr>
          <w:rFonts w:cstheme="minorHAnsi"/>
          <w:szCs w:val="24"/>
        </w:rPr>
      </w:pPr>
      <w:r w:rsidRPr="0078332D">
        <w:rPr>
          <w:rFonts w:cstheme="minorHAnsi"/>
          <w:szCs w:val="24"/>
        </w:rPr>
        <w:t xml:space="preserve">The symptoms of a panic attack overlap with those of common medical conditions and it is important that you know how to recognise it and how to respond </w:t>
      </w:r>
      <w:r w:rsidR="00CD07DA" w:rsidRPr="0078332D">
        <w:rPr>
          <w:rFonts w:cstheme="minorHAnsi"/>
          <w:szCs w:val="24"/>
        </w:rPr>
        <w:t>appropriately regardless of the context (</w:t>
      </w:r>
      <w:r w:rsidRPr="0078332D">
        <w:rPr>
          <w:rFonts w:cstheme="minorHAnsi"/>
          <w:szCs w:val="24"/>
        </w:rPr>
        <w:t>me</w:t>
      </w:r>
      <w:r w:rsidR="00706E7C" w:rsidRPr="0078332D">
        <w:rPr>
          <w:rFonts w:cstheme="minorHAnsi"/>
          <w:szCs w:val="24"/>
        </w:rPr>
        <w:t xml:space="preserve">dical </w:t>
      </w:r>
      <w:r w:rsidR="00CD07DA" w:rsidRPr="0078332D">
        <w:rPr>
          <w:rFonts w:cstheme="minorHAnsi"/>
          <w:szCs w:val="24"/>
        </w:rPr>
        <w:t xml:space="preserve">or public setting). </w:t>
      </w:r>
    </w:p>
    <w:p w14:paraId="134808C0" w14:textId="5CE3A1DB" w:rsidR="00517408" w:rsidRPr="0078332D" w:rsidRDefault="00CD07DA" w:rsidP="00CD07DA">
      <w:pPr>
        <w:jc w:val="both"/>
        <w:rPr>
          <w:rFonts w:cstheme="minorHAnsi"/>
          <w:szCs w:val="24"/>
        </w:rPr>
      </w:pPr>
      <w:r w:rsidRPr="0078332D">
        <w:rPr>
          <w:rFonts w:cstheme="minorHAnsi"/>
          <w:szCs w:val="24"/>
        </w:rPr>
        <w:t xml:space="preserve">The request </w:t>
      </w:r>
      <w:r w:rsidR="00706E7C" w:rsidRPr="0078332D">
        <w:rPr>
          <w:rFonts w:cstheme="minorHAnsi"/>
          <w:szCs w:val="24"/>
        </w:rPr>
        <w:t>‘is there a doctor on the plane/train/ship</w:t>
      </w:r>
      <w:r w:rsidR="00EF7807" w:rsidRPr="0078332D">
        <w:rPr>
          <w:rFonts w:cstheme="minorHAnsi"/>
          <w:szCs w:val="24"/>
        </w:rPr>
        <w:t>, we need their assistance’</w:t>
      </w:r>
      <w:r w:rsidRPr="0078332D">
        <w:rPr>
          <w:rFonts w:cstheme="minorHAnsi"/>
          <w:szCs w:val="24"/>
        </w:rPr>
        <w:t xml:space="preserve"> is not uncommon and, based on my own experience, at least one in five of the people you may be asked to assist will be experiencing anxiety and/or panic. </w:t>
      </w:r>
      <w:r w:rsidR="004E2154" w:rsidRPr="0078332D">
        <w:rPr>
          <w:rFonts w:cstheme="minorHAnsi"/>
          <w:szCs w:val="24"/>
        </w:rPr>
        <w:t xml:space="preserve"> </w:t>
      </w:r>
    </w:p>
    <w:p w14:paraId="4D846353" w14:textId="4FA55948" w:rsidR="00517408" w:rsidRPr="0078332D" w:rsidRDefault="004E2154" w:rsidP="00517408">
      <w:pPr>
        <w:rPr>
          <w:rFonts w:cstheme="minorHAnsi"/>
          <w:b/>
          <w:szCs w:val="24"/>
          <w:u w:val="single"/>
        </w:rPr>
      </w:pPr>
      <w:r w:rsidRPr="0078332D">
        <w:rPr>
          <w:rFonts w:cstheme="minorHAnsi"/>
          <w:b/>
          <w:szCs w:val="24"/>
          <w:u w:val="single"/>
        </w:rPr>
        <w:t xml:space="preserve">Specific </w:t>
      </w:r>
      <w:r w:rsidR="00517408" w:rsidRPr="0078332D">
        <w:rPr>
          <w:rFonts w:cstheme="minorHAnsi"/>
          <w:b/>
          <w:szCs w:val="24"/>
          <w:u w:val="single"/>
        </w:rPr>
        <w:t>Learning Objectives</w:t>
      </w:r>
    </w:p>
    <w:p w14:paraId="2D5BCD4A" w14:textId="5811DD51" w:rsidR="004E2154" w:rsidRPr="0078332D" w:rsidRDefault="00517408" w:rsidP="004E2154">
      <w:pPr>
        <w:pStyle w:val="ListParagraph"/>
        <w:numPr>
          <w:ilvl w:val="0"/>
          <w:numId w:val="6"/>
        </w:numPr>
        <w:rPr>
          <w:rFonts w:cstheme="minorHAnsi"/>
          <w:bCs/>
          <w:szCs w:val="24"/>
        </w:rPr>
      </w:pPr>
      <w:r w:rsidRPr="0078332D">
        <w:rPr>
          <w:rFonts w:cstheme="minorHAnsi"/>
          <w:bCs/>
          <w:szCs w:val="24"/>
        </w:rPr>
        <w:t>To improve skills in psychiatric history</w:t>
      </w:r>
      <w:r w:rsidR="00CD07DA" w:rsidRPr="0078332D">
        <w:rPr>
          <w:rFonts w:cstheme="minorHAnsi"/>
          <w:bCs/>
          <w:szCs w:val="24"/>
        </w:rPr>
        <w:t xml:space="preserve"> taking</w:t>
      </w:r>
      <w:r w:rsidRPr="0078332D">
        <w:rPr>
          <w:rFonts w:cstheme="minorHAnsi"/>
          <w:bCs/>
          <w:szCs w:val="24"/>
        </w:rPr>
        <w:t xml:space="preserve"> in </w:t>
      </w:r>
      <w:r w:rsidR="004E2154" w:rsidRPr="0078332D">
        <w:rPr>
          <w:rFonts w:cstheme="minorHAnsi"/>
          <w:bCs/>
          <w:szCs w:val="24"/>
        </w:rPr>
        <w:t xml:space="preserve">people with </w:t>
      </w:r>
      <w:r w:rsidRPr="0078332D">
        <w:rPr>
          <w:rFonts w:cstheme="minorHAnsi"/>
          <w:bCs/>
          <w:szCs w:val="24"/>
        </w:rPr>
        <w:t>panic symptoms</w:t>
      </w:r>
    </w:p>
    <w:p w14:paraId="2A864A5A" w14:textId="77777777" w:rsidR="00517408" w:rsidRPr="0078332D" w:rsidRDefault="00517408" w:rsidP="00517408">
      <w:pPr>
        <w:pStyle w:val="ListParagraph"/>
        <w:numPr>
          <w:ilvl w:val="0"/>
          <w:numId w:val="6"/>
        </w:numPr>
        <w:rPr>
          <w:rFonts w:cstheme="minorHAnsi"/>
          <w:bCs/>
          <w:szCs w:val="24"/>
        </w:rPr>
      </w:pPr>
      <w:r w:rsidRPr="0078332D">
        <w:rPr>
          <w:rFonts w:cstheme="minorHAnsi"/>
          <w:bCs/>
          <w:szCs w:val="24"/>
        </w:rPr>
        <w:t>To improve skills in recording and presenting key mental state examination findings in a person with severe anxiety</w:t>
      </w:r>
    </w:p>
    <w:p w14:paraId="7CDF377B" w14:textId="654B6FE5" w:rsidR="00517408" w:rsidRPr="0078332D" w:rsidRDefault="0078332D" w:rsidP="00517408">
      <w:pPr>
        <w:pStyle w:val="ListParagraph"/>
        <w:numPr>
          <w:ilvl w:val="0"/>
          <w:numId w:val="6"/>
        </w:numPr>
        <w:rPr>
          <w:rFonts w:cstheme="minorHAnsi"/>
          <w:bCs/>
          <w:szCs w:val="24"/>
        </w:rPr>
      </w:pPr>
      <w:r>
        <w:rPr>
          <w:rFonts w:cstheme="minorHAnsi"/>
          <w:bCs/>
          <w:szCs w:val="24"/>
        </w:rPr>
        <w:t>Understand s</w:t>
      </w:r>
      <w:r w:rsidR="00517408" w:rsidRPr="0078332D">
        <w:rPr>
          <w:rFonts w:cstheme="minorHAnsi"/>
          <w:bCs/>
          <w:szCs w:val="24"/>
        </w:rPr>
        <w:t xml:space="preserve">tepped care approaches to helping a person with panic attacks  </w:t>
      </w:r>
    </w:p>
    <w:p w14:paraId="1A607341" w14:textId="77777777" w:rsidR="00517408" w:rsidRPr="0078332D" w:rsidRDefault="00517408" w:rsidP="00517408">
      <w:pPr>
        <w:rPr>
          <w:rFonts w:cstheme="minorHAnsi"/>
          <w:b/>
          <w:szCs w:val="24"/>
          <w:u w:val="single"/>
        </w:rPr>
      </w:pPr>
      <w:r w:rsidRPr="0078332D">
        <w:rPr>
          <w:rFonts w:cstheme="minorHAnsi"/>
          <w:b/>
          <w:szCs w:val="24"/>
          <w:u w:val="single"/>
        </w:rPr>
        <w:t>Session Plan</w:t>
      </w:r>
    </w:p>
    <w:p w14:paraId="7F4F19C3" w14:textId="18ABA79A" w:rsidR="004E2154" w:rsidRDefault="00517408" w:rsidP="00517408">
      <w:pPr>
        <w:rPr>
          <w:rFonts w:cstheme="minorHAnsi"/>
          <w:b/>
          <w:szCs w:val="24"/>
          <w:u w:val="single"/>
        </w:rPr>
      </w:pPr>
      <w:r w:rsidRPr="00007A88">
        <w:rPr>
          <w:rFonts w:cstheme="minorHAnsi"/>
          <w:b/>
          <w:szCs w:val="24"/>
          <w:u w:val="single"/>
        </w:rPr>
        <w:t xml:space="preserve">Part 1 (Panic attacks): </w:t>
      </w:r>
      <w:r w:rsidR="004E2154" w:rsidRPr="00007A88">
        <w:rPr>
          <w:rFonts w:cstheme="minorHAnsi"/>
          <w:b/>
          <w:szCs w:val="24"/>
          <w:u w:val="single"/>
        </w:rPr>
        <w:t>Primary Care setting</w:t>
      </w:r>
    </w:p>
    <w:p w14:paraId="0C498861" w14:textId="499D0503" w:rsidR="00007A88" w:rsidRPr="00007A88" w:rsidRDefault="00007A88" w:rsidP="00517408">
      <w:pPr>
        <w:rPr>
          <w:rFonts w:cstheme="minorHAnsi"/>
          <w:b/>
          <w:szCs w:val="24"/>
          <w:u w:val="single"/>
        </w:rPr>
      </w:pPr>
      <w:r>
        <w:rPr>
          <w:rFonts w:cstheme="minorHAnsi"/>
          <w:b/>
          <w:szCs w:val="24"/>
          <w:u w:val="single"/>
        </w:rPr>
        <w:t>History taking</w:t>
      </w:r>
    </w:p>
    <w:p w14:paraId="068F11FF" w14:textId="4F774491" w:rsidR="00C6485F" w:rsidRPr="007F4063" w:rsidRDefault="004E2154" w:rsidP="00C6485F">
      <w:pPr>
        <w:rPr>
          <w:rFonts w:cstheme="minorHAnsi"/>
          <w:bCs/>
          <w:szCs w:val="24"/>
        </w:rPr>
      </w:pPr>
      <w:r w:rsidRPr="0078332D">
        <w:rPr>
          <w:rFonts w:cstheme="minorHAnsi"/>
          <w:bCs/>
          <w:szCs w:val="24"/>
        </w:rPr>
        <w:t xml:space="preserve">You will be asked to watch a video of a woman who is being interviewed by her </w:t>
      </w:r>
      <w:proofErr w:type="gramStart"/>
      <w:r w:rsidRPr="0078332D">
        <w:rPr>
          <w:rFonts w:cstheme="minorHAnsi"/>
          <w:bCs/>
          <w:szCs w:val="24"/>
        </w:rPr>
        <w:t>GP, and</w:t>
      </w:r>
      <w:proofErr w:type="gramEnd"/>
      <w:r w:rsidRPr="0078332D">
        <w:rPr>
          <w:rFonts w:cstheme="minorHAnsi"/>
          <w:bCs/>
          <w:szCs w:val="24"/>
        </w:rPr>
        <w:t xml:space="preserve"> will be asked to write down the key points in relation to her presenting complaint and its history. </w:t>
      </w:r>
      <w:hyperlink r:id="rId7" w:history="1">
        <w:r w:rsidR="00C6485F" w:rsidRPr="0078332D">
          <w:rPr>
            <w:rStyle w:val="Hyperlink"/>
            <w:rFonts w:cstheme="minorHAnsi"/>
            <w:b/>
            <w:szCs w:val="24"/>
          </w:rPr>
          <w:t>https://www.youtube.com/watch?v=Ii2FHbtVJzc</w:t>
        </w:r>
      </w:hyperlink>
      <w:r w:rsidR="00C6485F" w:rsidRPr="0078332D">
        <w:rPr>
          <w:rFonts w:cstheme="minorHAnsi"/>
          <w:b/>
          <w:szCs w:val="24"/>
        </w:rPr>
        <w:t xml:space="preserve"> </w:t>
      </w:r>
    </w:p>
    <w:p w14:paraId="45122DF5" w14:textId="77777777" w:rsidR="007F4063" w:rsidRDefault="007F4063" w:rsidP="00517408">
      <w:pPr>
        <w:rPr>
          <w:rFonts w:cstheme="minorHAnsi"/>
          <w:bCs/>
          <w:szCs w:val="24"/>
        </w:rPr>
      </w:pPr>
      <w:r>
        <w:rPr>
          <w:rFonts w:cstheme="minorHAnsi"/>
          <w:bCs/>
          <w:szCs w:val="24"/>
        </w:rPr>
        <w:t xml:space="preserve">First of </w:t>
      </w:r>
      <w:proofErr w:type="gramStart"/>
      <w:r>
        <w:rPr>
          <w:rFonts w:cstheme="minorHAnsi"/>
          <w:bCs/>
          <w:szCs w:val="24"/>
        </w:rPr>
        <w:t>all</w:t>
      </w:r>
      <w:proofErr w:type="gramEnd"/>
      <w:r>
        <w:rPr>
          <w:rFonts w:cstheme="minorHAnsi"/>
          <w:bCs/>
          <w:szCs w:val="24"/>
        </w:rPr>
        <w:t xml:space="preserve"> reflect on the </w:t>
      </w:r>
      <w:r w:rsidR="004E2154" w:rsidRPr="0078332D">
        <w:rPr>
          <w:rFonts w:cstheme="minorHAnsi"/>
          <w:bCs/>
          <w:szCs w:val="24"/>
        </w:rPr>
        <w:t>GP herself, as she is an active listene</w:t>
      </w:r>
      <w:r>
        <w:rPr>
          <w:rFonts w:cstheme="minorHAnsi"/>
          <w:bCs/>
          <w:szCs w:val="24"/>
        </w:rPr>
        <w:t xml:space="preserve">r. </w:t>
      </w:r>
      <w:bookmarkStart w:id="0" w:name="_GoBack"/>
      <w:bookmarkEnd w:id="0"/>
      <w:r>
        <w:rPr>
          <w:rFonts w:cstheme="minorHAnsi"/>
          <w:bCs/>
          <w:szCs w:val="24"/>
        </w:rPr>
        <w:t xml:space="preserve">Can you recall what active listening involves? </w:t>
      </w:r>
    </w:p>
    <w:p w14:paraId="0FEA8235" w14:textId="77777777" w:rsidR="007F4063" w:rsidRDefault="007F4063" w:rsidP="00517408">
      <w:pPr>
        <w:rPr>
          <w:rFonts w:cstheme="minorHAnsi"/>
          <w:bCs/>
          <w:szCs w:val="24"/>
        </w:rPr>
      </w:pPr>
    </w:p>
    <w:p w14:paraId="202BE857" w14:textId="77777777" w:rsidR="007F4063" w:rsidRDefault="007F4063" w:rsidP="00517408">
      <w:pPr>
        <w:rPr>
          <w:rFonts w:cstheme="minorHAnsi"/>
          <w:bCs/>
          <w:szCs w:val="24"/>
        </w:rPr>
      </w:pPr>
    </w:p>
    <w:p w14:paraId="01324AFA" w14:textId="4F7D27C6" w:rsidR="00517408" w:rsidRPr="0078332D" w:rsidRDefault="007F4063" w:rsidP="00517408">
      <w:pPr>
        <w:rPr>
          <w:rFonts w:cstheme="minorHAnsi"/>
          <w:bCs/>
          <w:szCs w:val="24"/>
        </w:rPr>
      </w:pPr>
      <w:r>
        <w:rPr>
          <w:rFonts w:cstheme="minorHAnsi"/>
          <w:bCs/>
          <w:szCs w:val="24"/>
        </w:rPr>
        <w:t>A</w:t>
      </w:r>
      <w:r w:rsidR="004E2154" w:rsidRPr="0078332D">
        <w:rPr>
          <w:rFonts w:cstheme="minorHAnsi"/>
          <w:bCs/>
          <w:szCs w:val="24"/>
        </w:rPr>
        <w:t xml:space="preserve">ctive listening skills are shown </w:t>
      </w:r>
      <w:r>
        <w:rPr>
          <w:rFonts w:cstheme="minorHAnsi"/>
          <w:bCs/>
          <w:szCs w:val="24"/>
        </w:rPr>
        <w:t>in the Figure below</w:t>
      </w:r>
    </w:p>
    <w:p w14:paraId="13CCBC6B" w14:textId="4064576C" w:rsidR="00A15B23" w:rsidRPr="0078332D" w:rsidRDefault="004E2154" w:rsidP="00A15B23">
      <w:pPr>
        <w:pStyle w:val="IntenseQuote"/>
        <w:rPr>
          <w:rFonts w:cstheme="minorHAnsi"/>
          <w:szCs w:val="24"/>
        </w:rPr>
      </w:pPr>
      <w:r w:rsidRPr="0078332D">
        <w:rPr>
          <w:rFonts w:cstheme="minorHAnsi"/>
          <w:noProof/>
          <w:szCs w:val="24"/>
        </w:rPr>
        <w:drawing>
          <wp:inline distT="0" distB="0" distL="0" distR="0" wp14:anchorId="0ADEAAC2" wp14:editId="50AC6F10">
            <wp:extent cx="4676140" cy="52978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76140" cy="5297805"/>
                    </a:xfrm>
                    <a:prstGeom prst="rect">
                      <a:avLst/>
                    </a:prstGeom>
                    <a:noFill/>
                  </pic:spPr>
                </pic:pic>
              </a:graphicData>
            </a:graphic>
          </wp:inline>
        </w:drawing>
      </w:r>
    </w:p>
    <w:p w14:paraId="429F17E2" w14:textId="375BE530" w:rsidR="00CD07DA" w:rsidRPr="0078332D" w:rsidRDefault="007F4063" w:rsidP="007F4063">
      <w:pPr>
        <w:rPr>
          <w:rFonts w:cstheme="minorHAnsi"/>
          <w:b/>
          <w:bCs/>
          <w:szCs w:val="24"/>
        </w:rPr>
      </w:pPr>
      <w:r w:rsidRPr="007F4063">
        <w:rPr>
          <w:rFonts w:cstheme="minorHAnsi"/>
          <w:b/>
          <w:szCs w:val="24"/>
        </w:rPr>
        <w:t>Things to consider in the p</w:t>
      </w:r>
      <w:r w:rsidR="00CD07DA" w:rsidRPr="007F4063">
        <w:rPr>
          <w:rFonts w:cstheme="minorHAnsi"/>
          <w:b/>
          <w:szCs w:val="24"/>
        </w:rPr>
        <w:t>resenting</w:t>
      </w:r>
      <w:r w:rsidR="00CD07DA" w:rsidRPr="0078332D">
        <w:rPr>
          <w:rFonts w:cstheme="minorHAnsi"/>
          <w:b/>
          <w:bCs/>
          <w:szCs w:val="24"/>
        </w:rPr>
        <w:t xml:space="preserve"> complaint</w:t>
      </w:r>
      <w:r>
        <w:rPr>
          <w:rFonts w:cstheme="minorHAnsi"/>
          <w:b/>
          <w:bCs/>
          <w:szCs w:val="24"/>
        </w:rPr>
        <w:t>:</w:t>
      </w:r>
    </w:p>
    <w:p w14:paraId="6C64163C" w14:textId="203F7B7B" w:rsidR="00CD07DA" w:rsidRPr="0078332D" w:rsidRDefault="007F4063" w:rsidP="00CD07DA">
      <w:pPr>
        <w:numPr>
          <w:ilvl w:val="0"/>
          <w:numId w:val="8"/>
        </w:numPr>
        <w:contextualSpacing/>
        <w:textAlignment w:val="baseline"/>
        <w:rPr>
          <w:rFonts w:eastAsia="Times New Roman" w:cstheme="minorHAnsi"/>
          <w:color w:val="7030A0"/>
          <w:szCs w:val="24"/>
          <w:lang w:eastAsia="en-GB"/>
        </w:rPr>
      </w:pPr>
      <w:r w:rsidRPr="007F4063">
        <w:rPr>
          <w:rFonts w:eastAsiaTheme="minorEastAsia" w:cstheme="minorHAnsi"/>
          <w:color w:val="000000" w:themeColor="text1"/>
          <w:kern w:val="24"/>
          <w:szCs w:val="24"/>
          <w:lang w:val="en-US" w:eastAsia="en-GB"/>
        </w:rPr>
        <w:t>Panic disorder requires</w:t>
      </w:r>
      <w:r>
        <w:rPr>
          <w:rFonts w:eastAsiaTheme="minorEastAsia" w:cstheme="minorHAnsi"/>
          <w:color w:val="000000" w:themeColor="text1"/>
          <w:kern w:val="24"/>
          <w:szCs w:val="24"/>
          <w:lang w:val="en-US" w:eastAsia="en-GB"/>
        </w:rPr>
        <w:t xml:space="preserve"> there to be</w:t>
      </w:r>
      <w:r>
        <w:rPr>
          <w:rFonts w:eastAsiaTheme="minorEastAsia" w:cstheme="minorHAnsi"/>
          <w:color w:val="000000" w:themeColor="text1"/>
          <w:kern w:val="24"/>
          <w:szCs w:val="24"/>
          <w:u w:val="single"/>
          <w:lang w:val="en-US" w:eastAsia="en-GB"/>
        </w:rPr>
        <w:t xml:space="preserve"> </w:t>
      </w:r>
      <w:r w:rsidRPr="007F4063">
        <w:rPr>
          <w:rFonts w:eastAsiaTheme="minorEastAsia" w:cstheme="minorHAnsi"/>
          <w:i/>
          <w:iCs/>
          <w:color w:val="000000" w:themeColor="text1"/>
          <w:kern w:val="24"/>
          <w:szCs w:val="24"/>
          <w:u w:val="single"/>
          <w:lang w:val="en-US" w:eastAsia="en-GB"/>
        </w:rPr>
        <w:t>r</w:t>
      </w:r>
      <w:r w:rsidR="00CD07DA" w:rsidRPr="007F4063">
        <w:rPr>
          <w:rFonts w:eastAsiaTheme="minorEastAsia" w:cstheme="minorHAnsi"/>
          <w:i/>
          <w:iCs/>
          <w:color w:val="000000" w:themeColor="text1"/>
          <w:kern w:val="24"/>
          <w:szCs w:val="24"/>
          <w:u w:val="single"/>
          <w:lang w:val="en-US" w:eastAsia="en-GB"/>
        </w:rPr>
        <w:t>ecurrent</w:t>
      </w:r>
      <w:r w:rsidR="00CD07DA" w:rsidRPr="0078332D">
        <w:rPr>
          <w:rFonts w:eastAsiaTheme="minorEastAsia" w:cstheme="minorHAnsi"/>
          <w:color w:val="000000" w:themeColor="text1"/>
          <w:kern w:val="24"/>
          <w:szCs w:val="24"/>
          <w:lang w:val="en-US" w:eastAsia="en-GB"/>
        </w:rPr>
        <w:t xml:space="preserve"> episodes of </w:t>
      </w:r>
      <w:r w:rsidR="00CD07DA" w:rsidRPr="0078332D">
        <w:rPr>
          <w:rFonts w:eastAsiaTheme="minorEastAsia" w:cstheme="minorHAnsi"/>
          <w:color w:val="000000" w:themeColor="text1"/>
          <w:kern w:val="24"/>
          <w:szCs w:val="24"/>
          <w:u w:val="single"/>
          <w:lang w:val="en-US" w:eastAsia="en-GB"/>
        </w:rPr>
        <w:t>severe anxiety</w:t>
      </w:r>
    </w:p>
    <w:p w14:paraId="56B5F388" w14:textId="77777777" w:rsidR="00CD07DA" w:rsidRPr="0078332D" w:rsidRDefault="00CD07DA" w:rsidP="00CD07DA">
      <w:pPr>
        <w:numPr>
          <w:ilvl w:val="0"/>
          <w:numId w:val="8"/>
        </w:numPr>
        <w:contextualSpacing/>
        <w:textAlignment w:val="baseline"/>
        <w:rPr>
          <w:rFonts w:eastAsia="Times New Roman" w:cstheme="minorHAnsi"/>
          <w:color w:val="7030A0"/>
          <w:szCs w:val="24"/>
          <w:lang w:eastAsia="en-GB"/>
        </w:rPr>
      </w:pPr>
      <w:r w:rsidRPr="0078332D">
        <w:rPr>
          <w:rFonts w:eastAsiaTheme="minorEastAsia" w:cstheme="minorHAnsi"/>
          <w:color w:val="000000" w:themeColor="text1"/>
          <w:kern w:val="24"/>
          <w:szCs w:val="24"/>
          <w:lang w:val="en-US" w:eastAsia="en-GB"/>
        </w:rPr>
        <w:t xml:space="preserve">Not linked to </w:t>
      </w:r>
      <w:proofErr w:type="gramStart"/>
      <w:r w:rsidRPr="0078332D">
        <w:rPr>
          <w:rFonts w:eastAsiaTheme="minorEastAsia" w:cstheme="minorHAnsi"/>
          <w:color w:val="000000" w:themeColor="text1"/>
          <w:kern w:val="24"/>
          <w:szCs w:val="24"/>
          <w:lang w:val="en-US" w:eastAsia="en-GB"/>
        </w:rPr>
        <w:t>particular trigger</w:t>
      </w:r>
      <w:proofErr w:type="gramEnd"/>
    </w:p>
    <w:p w14:paraId="1D4C8C70" w14:textId="6CCA3BC0" w:rsidR="00CD07DA" w:rsidRPr="0078332D" w:rsidRDefault="007F4063" w:rsidP="00CD07DA">
      <w:pPr>
        <w:numPr>
          <w:ilvl w:val="0"/>
          <w:numId w:val="8"/>
        </w:numPr>
        <w:contextualSpacing/>
        <w:textAlignment w:val="baseline"/>
        <w:rPr>
          <w:rFonts w:eastAsia="Times New Roman" w:cstheme="minorHAnsi"/>
          <w:color w:val="7030A0"/>
          <w:szCs w:val="24"/>
          <w:lang w:eastAsia="en-GB"/>
        </w:rPr>
      </w:pPr>
      <w:r>
        <w:rPr>
          <w:rFonts w:eastAsiaTheme="minorEastAsia" w:cstheme="minorHAnsi"/>
          <w:color w:val="000000" w:themeColor="text1"/>
          <w:kern w:val="24"/>
          <w:szCs w:val="24"/>
          <w:u w:val="single"/>
          <w:lang w:val="en-US" w:eastAsia="en-GB"/>
        </w:rPr>
        <w:t>P</w:t>
      </w:r>
      <w:r w:rsidR="00CD07DA" w:rsidRPr="0078332D">
        <w:rPr>
          <w:rFonts w:eastAsiaTheme="minorEastAsia" w:cstheme="minorHAnsi"/>
          <w:color w:val="000000" w:themeColor="text1"/>
          <w:kern w:val="24"/>
          <w:szCs w:val="24"/>
          <w:u w:val="single"/>
          <w:lang w:val="en-US" w:eastAsia="en-GB"/>
        </w:rPr>
        <w:t>alpitations</w:t>
      </w:r>
      <w:r w:rsidR="00CD07DA" w:rsidRPr="0078332D">
        <w:rPr>
          <w:rFonts w:eastAsiaTheme="minorEastAsia" w:cstheme="minorHAnsi"/>
          <w:color w:val="000000" w:themeColor="text1"/>
          <w:kern w:val="24"/>
          <w:szCs w:val="24"/>
          <w:lang w:val="en-US" w:eastAsia="en-GB"/>
        </w:rPr>
        <w:t xml:space="preserve">, </w:t>
      </w:r>
      <w:r w:rsidR="00CD07DA" w:rsidRPr="0078332D">
        <w:rPr>
          <w:rFonts w:eastAsiaTheme="minorEastAsia" w:cstheme="minorHAnsi"/>
          <w:color w:val="000000" w:themeColor="text1"/>
          <w:kern w:val="24"/>
          <w:szCs w:val="24"/>
          <w:u w:val="single"/>
          <w:lang w:val="en-US" w:eastAsia="en-GB"/>
        </w:rPr>
        <w:t>chest pain</w:t>
      </w:r>
      <w:r w:rsidR="00CD07DA" w:rsidRPr="0078332D">
        <w:rPr>
          <w:rFonts w:eastAsiaTheme="minorEastAsia" w:cstheme="minorHAnsi"/>
          <w:color w:val="000000" w:themeColor="text1"/>
          <w:kern w:val="24"/>
          <w:szCs w:val="24"/>
          <w:lang w:val="en-US" w:eastAsia="en-GB"/>
        </w:rPr>
        <w:t xml:space="preserve">, </w:t>
      </w:r>
      <w:r w:rsidR="00CD07DA" w:rsidRPr="0078332D">
        <w:rPr>
          <w:rFonts w:eastAsiaTheme="minorEastAsia" w:cstheme="minorHAnsi"/>
          <w:color w:val="000000" w:themeColor="text1"/>
          <w:kern w:val="24"/>
          <w:szCs w:val="24"/>
          <w:u w:val="single"/>
          <w:lang w:val="en-US" w:eastAsia="en-GB"/>
        </w:rPr>
        <w:t>choking</w:t>
      </w:r>
      <w:r w:rsidR="00CD07DA" w:rsidRPr="0078332D">
        <w:rPr>
          <w:rFonts w:eastAsiaTheme="minorEastAsia" w:cstheme="minorHAnsi"/>
          <w:color w:val="000000" w:themeColor="text1"/>
          <w:kern w:val="24"/>
          <w:szCs w:val="24"/>
          <w:lang w:val="en-US" w:eastAsia="en-GB"/>
        </w:rPr>
        <w:t xml:space="preserve">, </w:t>
      </w:r>
      <w:r w:rsidR="00CD07DA" w:rsidRPr="0078332D">
        <w:rPr>
          <w:rFonts w:eastAsiaTheme="minorEastAsia" w:cstheme="minorHAnsi"/>
          <w:color w:val="000000" w:themeColor="text1"/>
          <w:kern w:val="24"/>
          <w:szCs w:val="24"/>
          <w:u w:val="single"/>
          <w:lang w:val="en-US" w:eastAsia="en-GB"/>
        </w:rPr>
        <w:t xml:space="preserve">dizziness </w:t>
      </w:r>
      <w:r w:rsidR="00CD07DA" w:rsidRPr="0078332D">
        <w:rPr>
          <w:rFonts w:eastAsiaTheme="minorEastAsia" w:cstheme="minorHAnsi"/>
          <w:color w:val="000000" w:themeColor="text1"/>
          <w:kern w:val="24"/>
          <w:szCs w:val="24"/>
          <w:lang w:val="en-US" w:eastAsia="en-GB"/>
        </w:rPr>
        <w:t xml:space="preserve">and </w:t>
      </w:r>
      <w:proofErr w:type="spellStart"/>
      <w:r w:rsidR="00CD07DA" w:rsidRPr="0078332D">
        <w:rPr>
          <w:rFonts w:eastAsiaTheme="minorEastAsia" w:cstheme="minorHAnsi"/>
          <w:color w:val="000000" w:themeColor="text1"/>
          <w:kern w:val="24"/>
          <w:szCs w:val="24"/>
          <w:u w:val="single"/>
          <w:lang w:val="en-US" w:eastAsia="en-GB"/>
        </w:rPr>
        <w:t>depersonalisation</w:t>
      </w:r>
      <w:proofErr w:type="spellEnd"/>
      <w:r w:rsidR="00CD07DA" w:rsidRPr="0078332D">
        <w:rPr>
          <w:rFonts w:eastAsiaTheme="minorEastAsia" w:cstheme="minorHAnsi"/>
          <w:color w:val="000000" w:themeColor="text1"/>
          <w:kern w:val="24"/>
          <w:szCs w:val="24"/>
          <w:lang w:val="en-US" w:eastAsia="en-GB"/>
        </w:rPr>
        <w:t xml:space="preserve"> common</w:t>
      </w:r>
    </w:p>
    <w:p w14:paraId="1CB46AF9" w14:textId="77777777" w:rsidR="00CD07DA" w:rsidRPr="0078332D" w:rsidRDefault="00CD07DA" w:rsidP="00CD07DA">
      <w:pPr>
        <w:numPr>
          <w:ilvl w:val="0"/>
          <w:numId w:val="8"/>
        </w:numPr>
        <w:contextualSpacing/>
        <w:textAlignment w:val="baseline"/>
        <w:rPr>
          <w:rFonts w:eastAsia="Times New Roman" w:cstheme="minorHAnsi"/>
          <w:color w:val="7030A0"/>
          <w:szCs w:val="24"/>
          <w:lang w:eastAsia="en-GB"/>
        </w:rPr>
      </w:pPr>
      <w:r w:rsidRPr="0078332D">
        <w:rPr>
          <w:rFonts w:eastAsiaTheme="minorEastAsia" w:cstheme="minorHAnsi"/>
          <w:color w:val="000000" w:themeColor="text1"/>
          <w:kern w:val="24"/>
          <w:szCs w:val="24"/>
          <w:lang w:val="en-US" w:eastAsia="en-GB"/>
        </w:rPr>
        <w:t xml:space="preserve">Almost always associated with a </w:t>
      </w:r>
      <w:r w:rsidRPr="0078332D">
        <w:rPr>
          <w:rFonts w:eastAsiaTheme="minorEastAsia" w:cstheme="minorHAnsi"/>
          <w:color w:val="000000" w:themeColor="text1"/>
          <w:kern w:val="24"/>
          <w:szCs w:val="24"/>
          <w:u w:val="single"/>
          <w:lang w:val="en-US" w:eastAsia="en-GB"/>
        </w:rPr>
        <w:t>fear of dying</w:t>
      </w:r>
      <w:r w:rsidRPr="0078332D">
        <w:rPr>
          <w:rFonts w:eastAsiaTheme="minorEastAsia" w:cstheme="minorHAnsi"/>
          <w:color w:val="000000" w:themeColor="text1"/>
          <w:kern w:val="24"/>
          <w:szCs w:val="24"/>
          <w:lang w:val="en-US" w:eastAsia="en-GB"/>
        </w:rPr>
        <w:t>, losing control or going mad</w:t>
      </w:r>
    </w:p>
    <w:p w14:paraId="50789478" w14:textId="77777777" w:rsidR="00CD07DA" w:rsidRPr="0078332D" w:rsidRDefault="00CD07DA" w:rsidP="00CD07DA">
      <w:pPr>
        <w:numPr>
          <w:ilvl w:val="0"/>
          <w:numId w:val="8"/>
        </w:numPr>
        <w:contextualSpacing/>
        <w:textAlignment w:val="baseline"/>
        <w:rPr>
          <w:rFonts w:eastAsia="Times New Roman" w:cstheme="minorHAnsi"/>
          <w:color w:val="7030A0"/>
          <w:szCs w:val="24"/>
          <w:lang w:eastAsia="en-GB"/>
        </w:rPr>
      </w:pPr>
      <w:r w:rsidRPr="0078332D">
        <w:rPr>
          <w:rFonts w:eastAsiaTheme="minorEastAsia" w:cstheme="minorHAnsi"/>
          <w:color w:val="000000" w:themeColor="text1"/>
          <w:kern w:val="24"/>
          <w:szCs w:val="24"/>
          <w:lang w:val="en-US" w:eastAsia="en-GB"/>
        </w:rPr>
        <w:t xml:space="preserve">Attacks usually </w:t>
      </w:r>
      <w:r w:rsidRPr="0078332D">
        <w:rPr>
          <w:rFonts w:eastAsiaTheme="minorEastAsia" w:cstheme="minorHAnsi"/>
          <w:color w:val="000000" w:themeColor="text1"/>
          <w:kern w:val="24"/>
          <w:szCs w:val="24"/>
          <w:u w:val="single"/>
          <w:lang w:val="en-US" w:eastAsia="en-GB"/>
        </w:rPr>
        <w:t>last minutes</w:t>
      </w:r>
      <w:r w:rsidRPr="0078332D">
        <w:rPr>
          <w:rFonts w:eastAsiaTheme="minorEastAsia" w:cstheme="minorHAnsi"/>
          <w:color w:val="000000" w:themeColor="text1"/>
          <w:kern w:val="24"/>
          <w:szCs w:val="24"/>
          <w:lang w:val="en-US" w:eastAsia="en-GB"/>
        </w:rPr>
        <w:t>, sometimes longer</w:t>
      </w:r>
    </w:p>
    <w:p w14:paraId="3CE49A68" w14:textId="77777777" w:rsidR="00CD07DA" w:rsidRPr="0078332D" w:rsidRDefault="00CD07DA" w:rsidP="00CD07DA">
      <w:pPr>
        <w:numPr>
          <w:ilvl w:val="0"/>
          <w:numId w:val="8"/>
        </w:numPr>
        <w:contextualSpacing/>
        <w:textAlignment w:val="baseline"/>
        <w:rPr>
          <w:rFonts w:eastAsia="Times New Roman" w:cstheme="minorHAnsi"/>
          <w:color w:val="7030A0"/>
          <w:szCs w:val="24"/>
          <w:lang w:eastAsia="en-GB"/>
        </w:rPr>
      </w:pPr>
      <w:r w:rsidRPr="0078332D">
        <w:rPr>
          <w:rFonts w:eastAsiaTheme="minorEastAsia" w:cstheme="minorHAnsi"/>
          <w:color w:val="000000" w:themeColor="text1"/>
          <w:kern w:val="24"/>
          <w:szCs w:val="24"/>
          <w:lang w:val="en-US" w:eastAsia="en-GB"/>
        </w:rPr>
        <w:t xml:space="preserve">Leads to </w:t>
      </w:r>
      <w:r w:rsidRPr="0078332D">
        <w:rPr>
          <w:rFonts w:eastAsiaTheme="minorEastAsia" w:cstheme="minorHAnsi"/>
          <w:color w:val="000000" w:themeColor="text1"/>
          <w:kern w:val="24"/>
          <w:szCs w:val="24"/>
          <w:u w:val="single"/>
          <w:lang w:val="en-US" w:eastAsia="en-GB"/>
        </w:rPr>
        <w:t xml:space="preserve">avoidance </w:t>
      </w:r>
      <w:r w:rsidRPr="0078332D">
        <w:rPr>
          <w:rFonts w:eastAsiaTheme="minorEastAsia" w:cstheme="minorHAnsi"/>
          <w:color w:val="000000" w:themeColor="text1"/>
          <w:kern w:val="24"/>
          <w:szCs w:val="24"/>
          <w:lang w:val="en-US" w:eastAsia="en-GB"/>
        </w:rPr>
        <w:t>of situations where would feel panicky</w:t>
      </w:r>
    </w:p>
    <w:p w14:paraId="29046751" w14:textId="77777777" w:rsidR="00CD07DA" w:rsidRPr="0078332D" w:rsidRDefault="00CD07DA" w:rsidP="00CD07DA">
      <w:pPr>
        <w:kinsoku w:val="0"/>
        <w:overflowPunct w:val="0"/>
        <w:textAlignment w:val="baseline"/>
        <w:rPr>
          <w:rFonts w:cstheme="minorHAnsi"/>
          <w:color w:val="7030A0"/>
          <w:szCs w:val="24"/>
        </w:rPr>
      </w:pPr>
    </w:p>
    <w:p w14:paraId="36C44FC8" w14:textId="24357277" w:rsidR="007F4063" w:rsidRDefault="00CD07DA" w:rsidP="007F4063">
      <w:pPr>
        <w:spacing w:afterLines="160" w:after="384"/>
        <w:rPr>
          <w:rFonts w:cstheme="minorHAnsi"/>
          <w:b/>
          <w:bCs/>
          <w:szCs w:val="24"/>
        </w:rPr>
      </w:pPr>
      <w:r w:rsidRPr="0078332D">
        <w:rPr>
          <w:rFonts w:cstheme="minorHAnsi"/>
          <w:b/>
          <w:bCs/>
          <w:szCs w:val="24"/>
        </w:rPr>
        <w:t xml:space="preserve">History of </w:t>
      </w:r>
      <w:r w:rsidR="007F4063">
        <w:rPr>
          <w:rFonts w:cstheme="minorHAnsi"/>
          <w:b/>
          <w:bCs/>
          <w:szCs w:val="24"/>
        </w:rPr>
        <w:t xml:space="preserve">presenting complaint: </w:t>
      </w:r>
    </w:p>
    <w:p w14:paraId="1BEC3867" w14:textId="77777777" w:rsidR="007F4063" w:rsidRDefault="007F4063" w:rsidP="007F4063">
      <w:pPr>
        <w:pStyle w:val="ListParagraph"/>
        <w:numPr>
          <w:ilvl w:val="0"/>
          <w:numId w:val="20"/>
        </w:numPr>
        <w:spacing w:afterLines="160" w:after="384"/>
        <w:rPr>
          <w:rFonts w:cstheme="minorHAnsi"/>
          <w:szCs w:val="24"/>
        </w:rPr>
      </w:pPr>
      <w:r>
        <w:rPr>
          <w:rFonts w:cstheme="minorHAnsi"/>
          <w:szCs w:val="24"/>
        </w:rPr>
        <w:t>T</w:t>
      </w:r>
      <w:r w:rsidR="00CD07DA" w:rsidRPr="007F4063">
        <w:rPr>
          <w:rFonts w:cstheme="minorHAnsi"/>
          <w:szCs w:val="24"/>
        </w:rPr>
        <w:t xml:space="preserve">he first attack happened six months ago, at a time when she was under work pressure. </w:t>
      </w:r>
    </w:p>
    <w:p w14:paraId="73E00567" w14:textId="5DD6FE72" w:rsidR="00CD07DA" w:rsidRPr="007F4063" w:rsidRDefault="00CD07DA" w:rsidP="007F4063">
      <w:pPr>
        <w:pStyle w:val="ListParagraph"/>
        <w:numPr>
          <w:ilvl w:val="0"/>
          <w:numId w:val="20"/>
        </w:numPr>
        <w:spacing w:afterLines="160" w:after="384"/>
        <w:rPr>
          <w:rFonts w:cstheme="minorHAnsi"/>
          <w:szCs w:val="24"/>
        </w:rPr>
      </w:pPr>
      <w:r w:rsidRPr="007F4063">
        <w:rPr>
          <w:rFonts w:cstheme="minorHAnsi"/>
          <w:szCs w:val="24"/>
        </w:rPr>
        <w:t>There was no specific trigger</w:t>
      </w:r>
      <w:r w:rsidR="00C6485F" w:rsidRPr="007F4063">
        <w:rPr>
          <w:rFonts w:cstheme="minorHAnsi"/>
          <w:szCs w:val="24"/>
        </w:rPr>
        <w:t xml:space="preserve"> on the day it happened</w:t>
      </w:r>
      <w:r w:rsidRPr="007F4063">
        <w:rPr>
          <w:rFonts w:cstheme="minorHAnsi"/>
          <w:szCs w:val="24"/>
        </w:rPr>
        <w:t xml:space="preserve"> </w:t>
      </w:r>
    </w:p>
    <w:p w14:paraId="743C2B1D" w14:textId="6C3E37BF" w:rsidR="00CD07DA" w:rsidRPr="0078332D" w:rsidRDefault="00CD07DA" w:rsidP="00CD07DA">
      <w:pPr>
        <w:pStyle w:val="ListParagraph"/>
        <w:numPr>
          <w:ilvl w:val="0"/>
          <w:numId w:val="9"/>
        </w:numPr>
        <w:spacing w:afterLines="160" w:after="384"/>
        <w:rPr>
          <w:rFonts w:cstheme="minorHAnsi"/>
          <w:szCs w:val="24"/>
        </w:rPr>
      </w:pPr>
      <w:r w:rsidRPr="0078332D">
        <w:rPr>
          <w:rFonts w:cstheme="minorHAnsi"/>
          <w:szCs w:val="24"/>
        </w:rPr>
        <w:t xml:space="preserve">Attacks are </w:t>
      </w:r>
      <w:proofErr w:type="gramStart"/>
      <w:r w:rsidRPr="0078332D">
        <w:rPr>
          <w:rFonts w:cstheme="minorHAnsi"/>
          <w:szCs w:val="24"/>
        </w:rPr>
        <w:t>recurrent, and</w:t>
      </w:r>
      <w:proofErr w:type="gramEnd"/>
      <w:r w:rsidRPr="0078332D">
        <w:rPr>
          <w:rFonts w:cstheme="minorHAnsi"/>
          <w:szCs w:val="24"/>
        </w:rPr>
        <w:t xml:space="preserve"> have led to her seeking medical help for her ‘heart’</w:t>
      </w:r>
      <w:r w:rsidR="007F4063">
        <w:rPr>
          <w:rFonts w:cstheme="minorHAnsi"/>
          <w:szCs w:val="24"/>
        </w:rPr>
        <w:t>.</w:t>
      </w:r>
    </w:p>
    <w:p w14:paraId="434EEA8D" w14:textId="7EE81D38" w:rsidR="00CD07DA" w:rsidRPr="0078332D" w:rsidRDefault="00CD07DA" w:rsidP="00CD07DA">
      <w:pPr>
        <w:pStyle w:val="ListParagraph"/>
        <w:numPr>
          <w:ilvl w:val="0"/>
          <w:numId w:val="9"/>
        </w:numPr>
        <w:spacing w:afterLines="160" w:after="384"/>
        <w:rPr>
          <w:rFonts w:cstheme="minorHAnsi"/>
          <w:szCs w:val="24"/>
        </w:rPr>
      </w:pPr>
      <w:r w:rsidRPr="0078332D">
        <w:rPr>
          <w:rFonts w:cstheme="minorHAnsi"/>
          <w:szCs w:val="24"/>
        </w:rPr>
        <w:t>She is now avoiding exercise, is afraid to go out alone, and it is affecting her relationship with her husband both socially and in terms of sexual intimacy</w:t>
      </w:r>
      <w:r w:rsidR="007F4063">
        <w:rPr>
          <w:rFonts w:cstheme="minorHAnsi"/>
          <w:szCs w:val="24"/>
        </w:rPr>
        <w:t>.</w:t>
      </w:r>
      <w:r w:rsidRPr="0078332D">
        <w:rPr>
          <w:rFonts w:cstheme="minorHAnsi"/>
          <w:szCs w:val="24"/>
        </w:rPr>
        <w:t xml:space="preserve"> </w:t>
      </w:r>
    </w:p>
    <w:p w14:paraId="4588F62B" w14:textId="17C6E57C" w:rsidR="00CD07DA" w:rsidRPr="0078332D" w:rsidRDefault="007F4063" w:rsidP="00CD07DA">
      <w:pPr>
        <w:spacing w:afterLines="160" w:after="384"/>
        <w:rPr>
          <w:rFonts w:cstheme="minorHAnsi"/>
          <w:szCs w:val="24"/>
        </w:rPr>
      </w:pPr>
      <w:r>
        <w:rPr>
          <w:rFonts w:cstheme="minorHAnsi"/>
          <w:szCs w:val="24"/>
        </w:rPr>
        <w:t xml:space="preserve">Other relevant questions include: </w:t>
      </w:r>
    </w:p>
    <w:p w14:paraId="3258AC62" w14:textId="77777777" w:rsidR="00CD07DA" w:rsidRPr="0078332D" w:rsidRDefault="00CD07DA" w:rsidP="00CD07DA">
      <w:pPr>
        <w:pStyle w:val="ListParagraph"/>
        <w:numPr>
          <w:ilvl w:val="0"/>
          <w:numId w:val="7"/>
        </w:numPr>
        <w:spacing w:afterLines="160" w:after="384"/>
        <w:rPr>
          <w:rFonts w:cstheme="minorHAnsi"/>
          <w:szCs w:val="24"/>
        </w:rPr>
      </w:pPr>
      <w:r w:rsidRPr="0078332D">
        <w:rPr>
          <w:rFonts w:cstheme="minorHAnsi"/>
          <w:b/>
          <w:szCs w:val="24"/>
        </w:rPr>
        <w:t>Past psychiatric history</w:t>
      </w:r>
      <w:r w:rsidRPr="0078332D">
        <w:rPr>
          <w:rFonts w:cstheme="minorHAnsi"/>
          <w:szCs w:val="24"/>
        </w:rPr>
        <w:t xml:space="preserve">  </w:t>
      </w:r>
    </w:p>
    <w:p w14:paraId="0EDA0080" w14:textId="4E0708C4" w:rsidR="00CD07DA" w:rsidRPr="0078332D" w:rsidRDefault="00CD07DA" w:rsidP="00CD07DA">
      <w:pPr>
        <w:pStyle w:val="ListParagraph"/>
        <w:spacing w:afterLines="160" w:after="384"/>
        <w:rPr>
          <w:rFonts w:cstheme="minorHAnsi"/>
          <w:szCs w:val="24"/>
        </w:rPr>
      </w:pPr>
      <w:r w:rsidRPr="0078332D">
        <w:rPr>
          <w:rFonts w:cstheme="minorHAnsi"/>
          <w:szCs w:val="24"/>
        </w:rPr>
        <w:t xml:space="preserve">- Depression, generalised anxiety, </w:t>
      </w:r>
      <w:proofErr w:type="gramStart"/>
      <w:r w:rsidRPr="0078332D">
        <w:rPr>
          <w:rFonts w:cstheme="minorHAnsi"/>
          <w:szCs w:val="24"/>
        </w:rPr>
        <w:t xml:space="preserve">agoraphobia </w:t>
      </w:r>
      <w:r w:rsidR="007F4063">
        <w:rPr>
          <w:rFonts w:cstheme="minorHAnsi"/>
          <w:szCs w:val="24"/>
        </w:rPr>
        <w:t>.</w:t>
      </w:r>
      <w:proofErr w:type="gramEnd"/>
      <w:r w:rsidRPr="0078332D">
        <w:rPr>
          <w:rFonts w:cstheme="minorHAnsi"/>
          <w:szCs w:val="24"/>
        </w:rPr>
        <w:t xml:space="preserve"> </w:t>
      </w:r>
    </w:p>
    <w:p w14:paraId="4B2EF2D0" w14:textId="50BF17F6" w:rsidR="00CD07DA" w:rsidRPr="0078332D" w:rsidRDefault="00CD07DA" w:rsidP="00CD07DA">
      <w:pPr>
        <w:pStyle w:val="ListParagraph"/>
        <w:spacing w:afterLines="160" w:after="384"/>
        <w:rPr>
          <w:rFonts w:cstheme="minorHAnsi"/>
          <w:szCs w:val="24"/>
        </w:rPr>
      </w:pPr>
      <w:r w:rsidRPr="0078332D">
        <w:rPr>
          <w:rFonts w:cstheme="minorHAnsi"/>
          <w:szCs w:val="24"/>
        </w:rPr>
        <w:t xml:space="preserve">- Did she have any social, psychological or </w:t>
      </w:r>
      <w:proofErr w:type="gramStart"/>
      <w:r w:rsidRPr="0078332D">
        <w:rPr>
          <w:rFonts w:cstheme="minorHAnsi"/>
          <w:szCs w:val="24"/>
        </w:rPr>
        <w:t>drug based</w:t>
      </w:r>
      <w:proofErr w:type="gramEnd"/>
      <w:r w:rsidRPr="0078332D">
        <w:rPr>
          <w:rFonts w:cstheme="minorHAnsi"/>
          <w:szCs w:val="24"/>
        </w:rPr>
        <w:t xml:space="preserve"> interventions and, if yes, does she feel they helped</w:t>
      </w:r>
      <w:r w:rsidR="007F4063">
        <w:rPr>
          <w:rFonts w:cstheme="minorHAnsi"/>
          <w:szCs w:val="24"/>
        </w:rPr>
        <w:t>.</w:t>
      </w:r>
    </w:p>
    <w:p w14:paraId="6325F16C" w14:textId="3573AF9B" w:rsidR="00CD07DA" w:rsidRPr="0078332D" w:rsidRDefault="00CD07DA" w:rsidP="00CD07DA">
      <w:pPr>
        <w:pStyle w:val="ListParagraph"/>
        <w:numPr>
          <w:ilvl w:val="0"/>
          <w:numId w:val="7"/>
        </w:numPr>
        <w:spacing w:afterLines="160" w:after="384"/>
        <w:rPr>
          <w:rFonts w:cstheme="minorHAnsi"/>
          <w:szCs w:val="24"/>
        </w:rPr>
      </w:pPr>
      <w:r w:rsidRPr="0078332D">
        <w:rPr>
          <w:rFonts w:cstheme="minorHAnsi"/>
          <w:b/>
          <w:szCs w:val="24"/>
        </w:rPr>
        <w:t>Past medical history</w:t>
      </w:r>
      <w:r w:rsidRPr="0078332D">
        <w:rPr>
          <w:rFonts w:cstheme="minorHAnsi"/>
          <w:szCs w:val="24"/>
        </w:rPr>
        <w:t xml:space="preserve"> of physical health problems that can be associated with anxiety </w:t>
      </w:r>
      <w:proofErr w:type="spellStart"/>
      <w:r w:rsidRPr="0078332D">
        <w:rPr>
          <w:rFonts w:cstheme="minorHAnsi"/>
          <w:szCs w:val="24"/>
        </w:rPr>
        <w:t>eg</w:t>
      </w:r>
      <w:proofErr w:type="spellEnd"/>
      <w:r w:rsidRPr="0078332D">
        <w:rPr>
          <w:rFonts w:cstheme="minorHAnsi"/>
          <w:szCs w:val="24"/>
        </w:rPr>
        <w:t xml:space="preserve"> hyperthyroidism, cardiac history, </w:t>
      </w:r>
      <w:r w:rsidRPr="0078332D">
        <w:rPr>
          <w:rFonts w:eastAsiaTheme="minorEastAsia" w:cstheme="minorHAnsi"/>
          <w:color w:val="000000" w:themeColor="text1"/>
          <w:kern w:val="24"/>
          <w:szCs w:val="24"/>
          <w:lang w:eastAsia="en-GB"/>
        </w:rPr>
        <w:t xml:space="preserve">respiratory illness, neurological conditions. </w:t>
      </w:r>
    </w:p>
    <w:p w14:paraId="41ABB099" w14:textId="687FEA85" w:rsidR="00CD07DA" w:rsidRPr="0078332D" w:rsidRDefault="00CD07DA" w:rsidP="00CD07DA">
      <w:pPr>
        <w:pStyle w:val="ListParagraph"/>
        <w:numPr>
          <w:ilvl w:val="0"/>
          <w:numId w:val="7"/>
        </w:numPr>
        <w:spacing w:afterLines="160" w:after="384"/>
        <w:rPr>
          <w:rFonts w:cstheme="minorHAnsi"/>
          <w:szCs w:val="24"/>
        </w:rPr>
      </w:pPr>
      <w:r w:rsidRPr="0078332D">
        <w:rPr>
          <w:rFonts w:cstheme="minorHAnsi"/>
          <w:b/>
          <w:szCs w:val="24"/>
        </w:rPr>
        <w:t>Family history</w:t>
      </w:r>
      <w:r w:rsidRPr="0078332D">
        <w:rPr>
          <w:rFonts w:cstheme="minorHAnsi"/>
          <w:szCs w:val="24"/>
        </w:rPr>
        <w:t xml:space="preserve"> of mental illness, including anxiety, or FH of physical illness that may have heightened her anxiety regarding her ‘heart’ – </w:t>
      </w:r>
      <w:r w:rsidR="00C6485F" w:rsidRPr="0078332D">
        <w:rPr>
          <w:rFonts w:cstheme="minorHAnsi"/>
          <w:szCs w:val="24"/>
        </w:rPr>
        <w:t xml:space="preserve">Of note her </w:t>
      </w:r>
      <w:r w:rsidRPr="0078332D">
        <w:rPr>
          <w:rFonts w:cstheme="minorHAnsi"/>
          <w:szCs w:val="24"/>
        </w:rPr>
        <w:t xml:space="preserve">father had cardiac problems. </w:t>
      </w:r>
    </w:p>
    <w:p w14:paraId="72A2BACA" w14:textId="77777777" w:rsidR="00CD07DA" w:rsidRPr="0078332D" w:rsidRDefault="00CD07DA" w:rsidP="00CD07DA">
      <w:pPr>
        <w:pStyle w:val="ListParagraph"/>
        <w:numPr>
          <w:ilvl w:val="0"/>
          <w:numId w:val="7"/>
        </w:numPr>
        <w:spacing w:afterLines="160" w:after="384"/>
        <w:rPr>
          <w:rFonts w:cstheme="minorHAnsi"/>
          <w:szCs w:val="24"/>
        </w:rPr>
      </w:pPr>
      <w:r w:rsidRPr="0078332D">
        <w:rPr>
          <w:rFonts w:cstheme="minorHAnsi"/>
          <w:b/>
          <w:szCs w:val="24"/>
        </w:rPr>
        <w:t>Drug history and self-medication</w:t>
      </w:r>
    </w:p>
    <w:p w14:paraId="67E4D616" w14:textId="77777777" w:rsidR="00CD07DA" w:rsidRPr="0078332D" w:rsidRDefault="00CD07DA" w:rsidP="00CD07DA">
      <w:pPr>
        <w:pStyle w:val="ListParagraph"/>
        <w:numPr>
          <w:ilvl w:val="1"/>
          <w:numId w:val="10"/>
        </w:numPr>
        <w:kinsoku w:val="0"/>
        <w:overflowPunct w:val="0"/>
        <w:spacing w:afterLines="160" w:after="384"/>
        <w:ind w:left="2606"/>
        <w:textAlignment w:val="baseline"/>
        <w:rPr>
          <w:rFonts w:eastAsia="Times New Roman" w:cstheme="minorHAnsi"/>
          <w:bCs/>
          <w:szCs w:val="24"/>
          <w:lang w:eastAsia="en-GB"/>
        </w:rPr>
      </w:pPr>
      <w:r w:rsidRPr="0078332D">
        <w:rPr>
          <w:rFonts w:cstheme="minorHAnsi"/>
          <w:bCs/>
          <w:szCs w:val="24"/>
        </w:rPr>
        <w:t xml:space="preserve">Was she having caffeine, </w:t>
      </w:r>
      <w:proofErr w:type="gramStart"/>
      <w:r w:rsidRPr="0078332D">
        <w:rPr>
          <w:rFonts w:eastAsiaTheme="minorEastAsia" w:cstheme="minorHAnsi"/>
          <w:bCs/>
          <w:color w:val="000000" w:themeColor="text1"/>
          <w:kern w:val="24"/>
          <w:szCs w:val="24"/>
          <w:lang w:eastAsia="en-GB"/>
        </w:rPr>
        <w:t>decongestants</w:t>
      </w:r>
      <w:proofErr w:type="gramEnd"/>
    </w:p>
    <w:p w14:paraId="50F5E9D3" w14:textId="77777777" w:rsidR="00CD07DA" w:rsidRPr="0078332D" w:rsidRDefault="00CD07DA" w:rsidP="00CD07DA">
      <w:pPr>
        <w:pStyle w:val="ListParagraph"/>
        <w:numPr>
          <w:ilvl w:val="1"/>
          <w:numId w:val="10"/>
        </w:numPr>
        <w:kinsoku w:val="0"/>
        <w:overflowPunct w:val="0"/>
        <w:spacing w:afterLines="160" w:after="384"/>
        <w:ind w:left="2606"/>
        <w:textAlignment w:val="baseline"/>
        <w:rPr>
          <w:rFonts w:eastAsia="Times New Roman" w:cstheme="minorHAnsi"/>
          <w:szCs w:val="24"/>
          <w:lang w:eastAsia="en-GB"/>
        </w:rPr>
      </w:pPr>
      <w:r w:rsidRPr="0078332D">
        <w:rPr>
          <w:rFonts w:eastAsiaTheme="minorEastAsia" w:cstheme="minorHAnsi"/>
          <w:color w:val="000000" w:themeColor="text1"/>
          <w:kern w:val="24"/>
          <w:szCs w:val="24"/>
          <w:lang w:eastAsia="en-GB"/>
        </w:rPr>
        <w:t xml:space="preserve">Include </w:t>
      </w:r>
      <w:r w:rsidRPr="0078332D">
        <w:rPr>
          <w:rFonts w:eastAsiaTheme="minorEastAsia" w:cstheme="minorHAnsi"/>
          <w:color w:val="000000" w:themeColor="text1"/>
          <w:kern w:val="24"/>
          <w:szCs w:val="24"/>
          <w:u w:val="single"/>
          <w:lang w:eastAsia="en-GB"/>
        </w:rPr>
        <w:t xml:space="preserve">over the counter </w:t>
      </w:r>
      <w:r w:rsidRPr="0078332D">
        <w:rPr>
          <w:rFonts w:eastAsiaTheme="minorEastAsia" w:cstheme="minorHAnsi"/>
          <w:color w:val="000000" w:themeColor="text1"/>
          <w:kern w:val="24"/>
          <w:szCs w:val="24"/>
          <w:lang w:eastAsia="en-GB"/>
        </w:rPr>
        <w:t>preparations</w:t>
      </w:r>
    </w:p>
    <w:p w14:paraId="051829B5" w14:textId="77777777" w:rsidR="00CD07DA" w:rsidRPr="0078332D" w:rsidRDefault="00CD07DA" w:rsidP="00CD07DA">
      <w:pPr>
        <w:pStyle w:val="ListParagraph"/>
        <w:numPr>
          <w:ilvl w:val="1"/>
          <w:numId w:val="10"/>
        </w:numPr>
        <w:kinsoku w:val="0"/>
        <w:overflowPunct w:val="0"/>
        <w:spacing w:afterLines="160" w:after="384"/>
        <w:ind w:left="2606"/>
        <w:textAlignment w:val="baseline"/>
        <w:rPr>
          <w:rFonts w:cstheme="minorHAnsi"/>
          <w:szCs w:val="24"/>
        </w:rPr>
      </w:pPr>
      <w:r w:rsidRPr="0078332D">
        <w:rPr>
          <w:rFonts w:eastAsiaTheme="minorEastAsia" w:cstheme="minorHAnsi"/>
          <w:color w:val="000000" w:themeColor="text1"/>
          <w:kern w:val="24"/>
          <w:szCs w:val="24"/>
          <w:lang w:eastAsia="en-GB"/>
        </w:rPr>
        <w:t xml:space="preserve">Ask about </w:t>
      </w:r>
      <w:proofErr w:type="spellStart"/>
      <w:r w:rsidRPr="0078332D">
        <w:rPr>
          <w:rFonts w:eastAsiaTheme="minorEastAsia" w:cstheme="minorHAnsi"/>
          <w:color w:val="000000" w:themeColor="text1"/>
          <w:kern w:val="24"/>
          <w:szCs w:val="24"/>
          <w:lang w:eastAsia="en-GB"/>
        </w:rPr>
        <w:t>self medication</w:t>
      </w:r>
      <w:proofErr w:type="spellEnd"/>
      <w:r w:rsidRPr="0078332D">
        <w:rPr>
          <w:rFonts w:eastAsiaTheme="minorEastAsia" w:cstheme="minorHAnsi"/>
          <w:color w:val="000000" w:themeColor="text1"/>
          <w:kern w:val="24"/>
          <w:szCs w:val="24"/>
          <w:lang w:eastAsia="en-GB"/>
        </w:rPr>
        <w:t xml:space="preserve"> with </w:t>
      </w:r>
      <w:r w:rsidRPr="0078332D">
        <w:rPr>
          <w:rFonts w:eastAsiaTheme="minorEastAsia" w:cstheme="minorHAnsi"/>
          <w:color w:val="000000" w:themeColor="text1"/>
          <w:kern w:val="24"/>
          <w:szCs w:val="24"/>
          <w:u w:val="single"/>
          <w:lang w:eastAsia="en-GB"/>
        </w:rPr>
        <w:t>alcohol</w:t>
      </w:r>
    </w:p>
    <w:p w14:paraId="0B04C75E" w14:textId="29ED9C2A" w:rsidR="00CD07DA" w:rsidRPr="0078332D" w:rsidRDefault="00CD07DA" w:rsidP="00CD07DA">
      <w:pPr>
        <w:pStyle w:val="ListParagraph"/>
        <w:numPr>
          <w:ilvl w:val="0"/>
          <w:numId w:val="7"/>
        </w:numPr>
        <w:spacing w:afterLines="160" w:after="384"/>
        <w:rPr>
          <w:rFonts w:cstheme="minorHAnsi"/>
          <w:szCs w:val="24"/>
        </w:rPr>
      </w:pPr>
      <w:r w:rsidRPr="0078332D">
        <w:rPr>
          <w:rFonts w:cstheme="minorHAnsi"/>
          <w:b/>
          <w:szCs w:val="24"/>
        </w:rPr>
        <w:t>Personal history</w:t>
      </w:r>
      <w:r w:rsidRPr="0078332D">
        <w:rPr>
          <w:rFonts w:cstheme="minorHAnsi"/>
          <w:szCs w:val="24"/>
        </w:rPr>
        <w:t xml:space="preserve"> –more about her recent stress at work and employment history</w:t>
      </w:r>
      <w:r w:rsidR="007F4063">
        <w:rPr>
          <w:rFonts w:cstheme="minorHAnsi"/>
          <w:szCs w:val="24"/>
        </w:rPr>
        <w:t>.</w:t>
      </w:r>
    </w:p>
    <w:p w14:paraId="516126FB" w14:textId="4613EFBA" w:rsidR="00CD07DA" w:rsidRPr="0078332D" w:rsidRDefault="00CD07DA" w:rsidP="00CD07DA">
      <w:pPr>
        <w:pStyle w:val="ListParagraph"/>
        <w:numPr>
          <w:ilvl w:val="0"/>
          <w:numId w:val="7"/>
        </w:numPr>
        <w:spacing w:afterLines="160" w:after="384"/>
        <w:rPr>
          <w:rFonts w:cstheme="minorHAnsi"/>
          <w:bCs/>
          <w:szCs w:val="24"/>
        </w:rPr>
      </w:pPr>
      <w:r w:rsidRPr="0078332D">
        <w:rPr>
          <w:rFonts w:cstheme="minorHAnsi"/>
          <w:b/>
          <w:szCs w:val="24"/>
        </w:rPr>
        <w:t xml:space="preserve">Social </w:t>
      </w:r>
      <w:proofErr w:type="gramStart"/>
      <w:r w:rsidRPr="0078332D">
        <w:rPr>
          <w:rFonts w:cstheme="minorHAnsi"/>
          <w:b/>
          <w:szCs w:val="24"/>
        </w:rPr>
        <w:t xml:space="preserve">History  </w:t>
      </w:r>
      <w:r w:rsidRPr="0078332D">
        <w:rPr>
          <w:rFonts w:cstheme="minorHAnsi"/>
          <w:bCs/>
          <w:szCs w:val="24"/>
        </w:rPr>
        <w:t>-</w:t>
      </w:r>
      <w:proofErr w:type="gramEnd"/>
      <w:r w:rsidRPr="0078332D">
        <w:rPr>
          <w:rFonts w:cstheme="minorHAnsi"/>
          <w:bCs/>
          <w:szCs w:val="24"/>
        </w:rPr>
        <w:t xml:space="preserve"> she has already mentioned that her anxiety is having an impact on her ability to go out alone, she has stopped going out socially, and her fear of ‘over exertion’ means that she is also avoiding sexual intimacy. </w:t>
      </w:r>
    </w:p>
    <w:p w14:paraId="6AC6DB0C" w14:textId="1B0770F8" w:rsidR="00C6485F" w:rsidRPr="0078332D" w:rsidRDefault="007F4063" w:rsidP="00C6485F">
      <w:pPr>
        <w:spacing w:afterLines="160" w:after="384"/>
        <w:rPr>
          <w:rFonts w:cstheme="minorHAnsi"/>
          <w:szCs w:val="24"/>
        </w:rPr>
      </w:pPr>
      <w:r>
        <w:rPr>
          <w:rFonts w:cstheme="minorHAnsi"/>
          <w:szCs w:val="24"/>
        </w:rPr>
        <w:t xml:space="preserve">The next two minutes of the video covers ‘insight’. Can you recall the </w:t>
      </w:r>
      <w:r w:rsidR="00CD07DA" w:rsidRPr="0078332D">
        <w:rPr>
          <w:rFonts w:cstheme="minorHAnsi"/>
          <w:szCs w:val="24"/>
        </w:rPr>
        <w:t>components of insight</w:t>
      </w:r>
      <w:r w:rsidR="00C71FF3">
        <w:rPr>
          <w:rFonts w:cstheme="minorHAnsi"/>
          <w:szCs w:val="24"/>
        </w:rPr>
        <w:t>? They are listed below, remember three ‘I’s - Illness? Impact? Intervention?</w:t>
      </w:r>
    </w:p>
    <w:p w14:paraId="6D186467" w14:textId="2A2A23DB" w:rsidR="00CD07DA" w:rsidRPr="0078332D" w:rsidRDefault="00CD07DA" w:rsidP="00C6485F">
      <w:pPr>
        <w:pStyle w:val="ListParagraph"/>
        <w:numPr>
          <w:ilvl w:val="0"/>
          <w:numId w:val="12"/>
        </w:numPr>
        <w:spacing w:afterLines="160" w:after="384"/>
        <w:rPr>
          <w:rFonts w:eastAsia="Times New Roman" w:cstheme="minorHAnsi"/>
          <w:szCs w:val="24"/>
          <w:lang w:val="en-US" w:eastAsia="en-GB"/>
        </w:rPr>
      </w:pPr>
      <w:r w:rsidRPr="0078332D">
        <w:rPr>
          <w:rFonts w:eastAsia="Times New Roman" w:cstheme="minorHAnsi"/>
          <w:szCs w:val="24"/>
          <w:lang w:val="en-US" w:eastAsia="en-GB"/>
        </w:rPr>
        <w:t>Does Julie</w:t>
      </w:r>
      <w:r w:rsidR="00C71FF3">
        <w:rPr>
          <w:rFonts w:eastAsia="Times New Roman" w:cstheme="minorHAnsi"/>
          <w:szCs w:val="24"/>
          <w:lang w:val="en-US" w:eastAsia="en-GB"/>
        </w:rPr>
        <w:t xml:space="preserve"> (woman in the video)</w:t>
      </w:r>
      <w:r w:rsidRPr="0078332D">
        <w:rPr>
          <w:rFonts w:eastAsia="Times New Roman" w:cstheme="minorHAnsi"/>
          <w:szCs w:val="24"/>
          <w:lang w:val="en-US" w:eastAsia="en-GB"/>
        </w:rPr>
        <w:t xml:space="preserve"> </w:t>
      </w:r>
      <w:r w:rsidRPr="0078332D">
        <w:rPr>
          <w:rFonts w:eastAsia="Times New Roman" w:cstheme="minorHAnsi"/>
          <w:szCs w:val="24"/>
          <w:u w:val="single"/>
          <w:lang w:val="en-US" w:eastAsia="en-GB"/>
        </w:rPr>
        <w:t>believe she has a mental illness</w:t>
      </w:r>
      <w:r w:rsidRPr="0078332D">
        <w:rPr>
          <w:rFonts w:eastAsia="Times New Roman" w:cstheme="minorHAnsi"/>
          <w:szCs w:val="24"/>
          <w:lang w:val="en-US" w:eastAsia="en-GB"/>
        </w:rPr>
        <w:t>?</w:t>
      </w:r>
    </w:p>
    <w:p w14:paraId="5BD0A2CD" w14:textId="77777777" w:rsidR="00CD07DA" w:rsidRPr="0078332D" w:rsidRDefault="00CD07DA" w:rsidP="00CD07DA">
      <w:pPr>
        <w:pStyle w:val="ListParagraph"/>
        <w:numPr>
          <w:ilvl w:val="0"/>
          <w:numId w:val="11"/>
        </w:numPr>
        <w:spacing w:after="0"/>
        <w:rPr>
          <w:rFonts w:eastAsia="Times New Roman" w:cstheme="minorHAnsi"/>
          <w:szCs w:val="24"/>
          <w:lang w:val="en-US" w:eastAsia="en-GB"/>
        </w:rPr>
      </w:pPr>
      <w:r w:rsidRPr="0078332D">
        <w:rPr>
          <w:rFonts w:eastAsia="Times New Roman" w:cstheme="minorHAnsi"/>
          <w:szCs w:val="24"/>
          <w:lang w:val="en-US" w:eastAsia="en-GB"/>
        </w:rPr>
        <w:t xml:space="preserve">Does she understand the </w:t>
      </w:r>
      <w:r w:rsidRPr="0078332D">
        <w:rPr>
          <w:rFonts w:eastAsia="Times New Roman" w:cstheme="minorHAnsi"/>
          <w:szCs w:val="24"/>
          <w:u w:val="single"/>
          <w:lang w:val="en-US" w:eastAsia="en-GB"/>
        </w:rPr>
        <w:t xml:space="preserve">impact her symptoms </w:t>
      </w:r>
      <w:r w:rsidRPr="0078332D">
        <w:rPr>
          <w:rFonts w:eastAsia="Times New Roman" w:cstheme="minorHAnsi"/>
          <w:szCs w:val="24"/>
          <w:lang w:val="en-US" w:eastAsia="en-GB"/>
        </w:rPr>
        <w:t xml:space="preserve">are having on her </w:t>
      </w:r>
      <w:proofErr w:type="spellStart"/>
      <w:r w:rsidRPr="0078332D">
        <w:rPr>
          <w:rFonts w:eastAsia="Times New Roman" w:cstheme="minorHAnsi"/>
          <w:szCs w:val="24"/>
          <w:lang w:val="en-US" w:eastAsia="en-GB"/>
        </w:rPr>
        <w:t>well being</w:t>
      </w:r>
      <w:proofErr w:type="spellEnd"/>
      <w:r w:rsidRPr="0078332D">
        <w:rPr>
          <w:rFonts w:eastAsia="Times New Roman" w:cstheme="minorHAnsi"/>
          <w:szCs w:val="24"/>
          <w:lang w:val="en-US" w:eastAsia="en-GB"/>
        </w:rPr>
        <w:t>, relationships and daily life?</w:t>
      </w:r>
    </w:p>
    <w:p w14:paraId="6E027527" w14:textId="3CE941D2" w:rsidR="00CD07DA" w:rsidRPr="0078332D" w:rsidRDefault="00CD07DA" w:rsidP="00CD07DA">
      <w:pPr>
        <w:pStyle w:val="ListParagraph"/>
        <w:numPr>
          <w:ilvl w:val="0"/>
          <w:numId w:val="11"/>
        </w:numPr>
        <w:spacing w:after="0"/>
        <w:rPr>
          <w:rFonts w:eastAsia="Times New Roman" w:cstheme="minorHAnsi"/>
          <w:szCs w:val="24"/>
          <w:lang w:val="en-US" w:eastAsia="en-GB"/>
        </w:rPr>
      </w:pPr>
      <w:r w:rsidRPr="0078332D">
        <w:rPr>
          <w:rFonts w:eastAsia="Times New Roman" w:cstheme="minorHAnsi"/>
          <w:szCs w:val="24"/>
          <w:lang w:val="en-US" w:eastAsia="en-GB"/>
        </w:rPr>
        <w:t xml:space="preserve">Would </w:t>
      </w:r>
      <w:r w:rsidRPr="00C71FF3">
        <w:rPr>
          <w:rFonts w:eastAsia="Times New Roman" w:cstheme="minorHAnsi"/>
          <w:szCs w:val="24"/>
          <w:lang w:val="en-US" w:eastAsia="en-GB"/>
        </w:rPr>
        <w:t>she consider support from</w:t>
      </w:r>
      <w:r w:rsidRPr="0078332D">
        <w:rPr>
          <w:rFonts w:eastAsia="Times New Roman" w:cstheme="minorHAnsi"/>
          <w:szCs w:val="24"/>
          <w:lang w:val="en-US" w:eastAsia="en-GB"/>
        </w:rPr>
        <w:t xml:space="preserve"> or i</w:t>
      </w:r>
      <w:r w:rsidRPr="00C71FF3">
        <w:rPr>
          <w:rFonts w:eastAsia="Times New Roman" w:cstheme="minorHAnsi"/>
          <w:szCs w:val="24"/>
          <w:u w:val="single"/>
          <w:lang w:val="en-US" w:eastAsia="en-GB"/>
        </w:rPr>
        <w:t>nterventions</w:t>
      </w:r>
      <w:r w:rsidRPr="0078332D">
        <w:rPr>
          <w:rFonts w:eastAsia="Times New Roman" w:cstheme="minorHAnsi"/>
          <w:szCs w:val="24"/>
          <w:lang w:val="en-US" w:eastAsia="en-GB"/>
        </w:rPr>
        <w:t xml:space="preserve"> </w:t>
      </w:r>
      <w:r w:rsidR="00C71FF3">
        <w:rPr>
          <w:rFonts w:eastAsia="Times New Roman" w:cstheme="minorHAnsi"/>
          <w:szCs w:val="24"/>
          <w:lang w:val="en-US" w:eastAsia="en-GB"/>
        </w:rPr>
        <w:t>from her GP or mental health services</w:t>
      </w:r>
      <w:r w:rsidRPr="0078332D">
        <w:rPr>
          <w:rFonts w:eastAsia="Times New Roman" w:cstheme="minorHAnsi"/>
          <w:szCs w:val="24"/>
          <w:lang w:val="en-US" w:eastAsia="en-GB"/>
        </w:rPr>
        <w:t xml:space="preserve">? </w:t>
      </w:r>
    </w:p>
    <w:p w14:paraId="6F553B79" w14:textId="77777777" w:rsidR="00CD07DA" w:rsidRPr="0078332D" w:rsidRDefault="00CD07DA" w:rsidP="00CD07DA">
      <w:pPr>
        <w:spacing w:after="0"/>
        <w:rPr>
          <w:rFonts w:cstheme="minorHAnsi"/>
          <w:szCs w:val="24"/>
        </w:rPr>
      </w:pPr>
    </w:p>
    <w:p w14:paraId="1E63001C" w14:textId="09F7331A" w:rsidR="0078332D" w:rsidRDefault="0078332D" w:rsidP="0078332D">
      <w:pPr>
        <w:rPr>
          <w:rFonts w:cstheme="minorHAnsi"/>
          <w:bCs/>
          <w:szCs w:val="24"/>
        </w:rPr>
      </w:pPr>
      <w:r>
        <w:rPr>
          <w:rFonts w:cstheme="minorHAnsi"/>
          <w:bCs/>
          <w:szCs w:val="24"/>
        </w:rPr>
        <w:lastRenderedPageBreak/>
        <w:t>Continue to watch the video, as the GP gives</w:t>
      </w:r>
      <w:r w:rsidR="00C71FF3">
        <w:rPr>
          <w:rFonts w:cstheme="minorHAnsi"/>
          <w:bCs/>
          <w:szCs w:val="24"/>
        </w:rPr>
        <w:t xml:space="preserve"> a</w:t>
      </w:r>
      <w:r>
        <w:rPr>
          <w:rFonts w:cstheme="minorHAnsi"/>
          <w:bCs/>
          <w:szCs w:val="24"/>
        </w:rPr>
        <w:t xml:space="preserve"> jargon free explanation of panic and why it presents in a ‘physical’ way. </w:t>
      </w:r>
    </w:p>
    <w:p w14:paraId="7DAA25FA" w14:textId="77777777" w:rsidR="00CD07DA" w:rsidRPr="0078332D" w:rsidRDefault="00CD07DA" w:rsidP="004E2154">
      <w:pPr>
        <w:rPr>
          <w:rFonts w:cstheme="minorHAnsi"/>
          <w:bCs/>
          <w:szCs w:val="24"/>
        </w:rPr>
      </w:pPr>
    </w:p>
    <w:p w14:paraId="5F05FF0F" w14:textId="77777777" w:rsidR="00CD07DA" w:rsidRPr="0078332D" w:rsidRDefault="00CD07DA" w:rsidP="004E2154">
      <w:pPr>
        <w:rPr>
          <w:rFonts w:cstheme="minorHAnsi"/>
          <w:bCs/>
          <w:szCs w:val="24"/>
        </w:rPr>
      </w:pPr>
    </w:p>
    <w:p w14:paraId="71EDD133" w14:textId="77777777" w:rsidR="00C6485F" w:rsidRPr="00007A88" w:rsidRDefault="004E2154" w:rsidP="004E2154">
      <w:pPr>
        <w:rPr>
          <w:rFonts w:cstheme="minorHAnsi"/>
          <w:b/>
          <w:szCs w:val="24"/>
          <w:u w:val="single"/>
        </w:rPr>
      </w:pPr>
      <w:r w:rsidRPr="00007A88">
        <w:rPr>
          <w:rFonts w:cstheme="minorHAnsi"/>
          <w:b/>
          <w:szCs w:val="24"/>
          <w:u w:val="single"/>
        </w:rPr>
        <w:t>Part 2 (Severe anxiety):  Psychiatry outpatient clinic</w:t>
      </w:r>
    </w:p>
    <w:p w14:paraId="4E47CB90" w14:textId="4B7F8F2F" w:rsidR="004E2154" w:rsidRPr="00007A88" w:rsidRDefault="004E2154" w:rsidP="004E2154">
      <w:pPr>
        <w:rPr>
          <w:rFonts w:cstheme="minorHAnsi"/>
          <w:b/>
          <w:szCs w:val="24"/>
          <w:u w:val="single"/>
        </w:rPr>
      </w:pPr>
      <w:r w:rsidRPr="00007A88">
        <w:rPr>
          <w:rFonts w:cstheme="minorHAnsi"/>
          <w:b/>
          <w:szCs w:val="24"/>
          <w:u w:val="single"/>
        </w:rPr>
        <w:t xml:space="preserve">Mental State Examination </w:t>
      </w:r>
    </w:p>
    <w:p w14:paraId="087E4CA9" w14:textId="77777777" w:rsidR="0078332D" w:rsidRPr="0078332D" w:rsidRDefault="0078332D" w:rsidP="0078332D">
      <w:pPr>
        <w:rPr>
          <w:rFonts w:cstheme="minorHAnsi"/>
          <w:szCs w:val="24"/>
        </w:rPr>
      </w:pPr>
      <w:r w:rsidRPr="0078332D">
        <w:rPr>
          <w:rFonts w:cstheme="minorHAnsi"/>
          <w:bCs/>
          <w:szCs w:val="24"/>
        </w:rPr>
        <w:t xml:space="preserve">Watch the first 4 minutes of the following video </w:t>
      </w:r>
      <w:r w:rsidRPr="0078332D">
        <w:rPr>
          <w:rFonts w:cstheme="minorHAnsi"/>
          <w:szCs w:val="24"/>
        </w:rPr>
        <w:t xml:space="preserve">of an anxious woman, who was referred by her GP a psychiatry outpatient clinic. </w:t>
      </w:r>
    </w:p>
    <w:p w14:paraId="3208F5CC" w14:textId="4769F63A" w:rsidR="00C6485F" w:rsidRPr="0078332D" w:rsidRDefault="00C6485F" w:rsidP="00C6485F">
      <w:pPr>
        <w:rPr>
          <w:rFonts w:cstheme="minorHAnsi"/>
          <w:b/>
          <w:szCs w:val="24"/>
        </w:rPr>
      </w:pPr>
      <w:r w:rsidRPr="0078332D">
        <w:rPr>
          <w:rFonts w:cstheme="minorHAnsi"/>
          <w:b/>
          <w:szCs w:val="24"/>
        </w:rPr>
        <w:t>https://www.youtube.com/watch?v=zpO_a463iOU&amp;feature=youtu.be</w:t>
      </w:r>
    </w:p>
    <w:p w14:paraId="33AF2420" w14:textId="38B8273D" w:rsidR="00C6485F" w:rsidRPr="0078332D" w:rsidRDefault="00C6485F" w:rsidP="00C6485F">
      <w:pPr>
        <w:rPr>
          <w:rFonts w:cstheme="minorHAnsi"/>
          <w:szCs w:val="24"/>
        </w:rPr>
      </w:pPr>
      <w:r w:rsidRPr="0078332D">
        <w:rPr>
          <w:rFonts w:cstheme="minorHAnsi"/>
          <w:szCs w:val="24"/>
        </w:rPr>
        <w:t>To refresh you</w:t>
      </w:r>
      <w:r w:rsidR="0078332D">
        <w:rPr>
          <w:rFonts w:cstheme="minorHAnsi"/>
          <w:szCs w:val="24"/>
        </w:rPr>
        <w:t>r</w:t>
      </w:r>
      <w:r w:rsidRPr="0078332D">
        <w:rPr>
          <w:rFonts w:cstheme="minorHAnsi"/>
          <w:szCs w:val="24"/>
        </w:rPr>
        <w:t xml:space="preserve"> memory, please refer to your Mental Health Resource Pack (from IOM week), which may help you to recall the structure of the Mental State Examination</w:t>
      </w:r>
    </w:p>
    <w:p w14:paraId="6109B890" w14:textId="77777777" w:rsidR="00C6485F" w:rsidRPr="0078332D" w:rsidRDefault="00C6485F" w:rsidP="00C6485F">
      <w:pPr>
        <w:rPr>
          <w:rFonts w:eastAsia="Times New Roman" w:cstheme="minorHAnsi"/>
          <w:b/>
          <w:bCs/>
          <w:color w:val="000000"/>
          <w:szCs w:val="24"/>
          <w:lang w:eastAsia="en-GB"/>
        </w:rPr>
      </w:pPr>
      <w:r w:rsidRPr="0078332D">
        <w:rPr>
          <w:rFonts w:eastAsia="Times New Roman" w:cstheme="minorHAnsi"/>
          <w:b/>
          <w:bCs/>
          <w:color w:val="000000"/>
          <w:szCs w:val="24"/>
          <w:lang w:eastAsia="en-GB"/>
        </w:rPr>
        <w:t xml:space="preserve"> ‘A</w:t>
      </w:r>
      <w:r w:rsidRPr="0078332D">
        <w:rPr>
          <w:rFonts w:eastAsia="Times New Roman" w:cstheme="minorHAnsi"/>
          <w:color w:val="000000"/>
          <w:szCs w:val="24"/>
          <w:lang w:eastAsia="en-GB"/>
        </w:rPr>
        <w:t>lways</w:t>
      </w:r>
      <w:r w:rsidRPr="0078332D">
        <w:rPr>
          <w:rFonts w:eastAsia="Times New Roman" w:cstheme="minorHAnsi"/>
          <w:b/>
          <w:bCs/>
          <w:color w:val="000000"/>
          <w:szCs w:val="24"/>
          <w:lang w:eastAsia="en-GB"/>
        </w:rPr>
        <w:t xml:space="preserve"> B</w:t>
      </w:r>
      <w:r w:rsidRPr="0078332D">
        <w:rPr>
          <w:rFonts w:eastAsia="Times New Roman" w:cstheme="minorHAnsi"/>
          <w:color w:val="000000"/>
          <w:szCs w:val="24"/>
          <w:lang w:eastAsia="en-GB"/>
        </w:rPr>
        <w:t xml:space="preserve">ring </w:t>
      </w:r>
      <w:r w:rsidRPr="0078332D">
        <w:rPr>
          <w:rFonts w:eastAsia="Times New Roman" w:cstheme="minorHAnsi"/>
          <w:b/>
          <w:bCs/>
          <w:color w:val="000000"/>
          <w:szCs w:val="24"/>
          <w:lang w:eastAsia="en-GB"/>
        </w:rPr>
        <w:t>S</w:t>
      </w:r>
      <w:r w:rsidRPr="0078332D">
        <w:rPr>
          <w:rFonts w:eastAsia="Times New Roman" w:cstheme="minorHAnsi"/>
          <w:color w:val="000000"/>
          <w:szCs w:val="24"/>
          <w:lang w:eastAsia="en-GB"/>
        </w:rPr>
        <w:t>omething</w:t>
      </w:r>
      <w:r w:rsidRPr="0078332D">
        <w:rPr>
          <w:rFonts w:eastAsia="Times New Roman" w:cstheme="minorHAnsi"/>
          <w:b/>
          <w:bCs/>
          <w:color w:val="000000"/>
          <w:szCs w:val="24"/>
          <w:lang w:eastAsia="en-GB"/>
        </w:rPr>
        <w:t xml:space="preserve"> M</w:t>
      </w:r>
      <w:r w:rsidRPr="0078332D">
        <w:rPr>
          <w:rFonts w:eastAsia="Times New Roman" w:cstheme="minorHAnsi"/>
          <w:color w:val="000000"/>
          <w:szCs w:val="24"/>
          <w:lang w:eastAsia="en-GB"/>
        </w:rPr>
        <w:t>ore</w:t>
      </w:r>
      <w:r w:rsidRPr="0078332D">
        <w:rPr>
          <w:rFonts w:eastAsia="Times New Roman" w:cstheme="minorHAnsi"/>
          <w:b/>
          <w:bCs/>
          <w:color w:val="000000"/>
          <w:szCs w:val="24"/>
          <w:lang w:eastAsia="en-GB"/>
        </w:rPr>
        <w:t xml:space="preserve"> T</w:t>
      </w:r>
      <w:r w:rsidRPr="0078332D">
        <w:rPr>
          <w:rFonts w:eastAsia="Times New Roman" w:cstheme="minorHAnsi"/>
          <w:color w:val="000000"/>
          <w:szCs w:val="24"/>
          <w:lang w:eastAsia="en-GB"/>
        </w:rPr>
        <w:t>han</w:t>
      </w:r>
      <w:r w:rsidRPr="0078332D">
        <w:rPr>
          <w:rFonts w:eastAsia="Times New Roman" w:cstheme="minorHAnsi"/>
          <w:b/>
          <w:bCs/>
          <w:color w:val="000000"/>
          <w:szCs w:val="24"/>
          <w:lang w:eastAsia="en-GB"/>
        </w:rPr>
        <w:t xml:space="preserve"> P</w:t>
      </w:r>
      <w:r w:rsidRPr="0078332D">
        <w:rPr>
          <w:rFonts w:eastAsia="Times New Roman" w:cstheme="minorHAnsi"/>
          <w:color w:val="000000"/>
          <w:szCs w:val="24"/>
          <w:lang w:eastAsia="en-GB"/>
        </w:rPr>
        <w:t xml:space="preserve">urely </w:t>
      </w:r>
      <w:r w:rsidRPr="0078332D">
        <w:rPr>
          <w:rFonts w:eastAsia="Times New Roman" w:cstheme="minorHAnsi"/>
          <w:b/>
          <w:bCs/>
          <w:color w:val="000000"/>
          <w:szCs w:val="24"/>
          <w:lang w:eastAsia="en-GB"/>
        </w:rPr>
        <w:t>C</w:t>
      </w:r>
      <w:r w:rsidRPr="0078332D">
        <w:rPr>
          <w:rFonts w:eastAsia="Times New Roman" w:cstheme="minorHAnsi"/>
          <w:color w:val="000000"/>
          <w:szCs w:val="24"/>
          <w:lang w:eastAsia="en-GB"/>
        </w:rPr>
        <w:t xml:space="preserve">linical </w:t>
      </w:r>
      <w:r w:rsidRPr="0078332D">
        <w:rPr>
          <w:rFonts w:eastAsia="Times New Roman" w:cstheme="minorHAnsi"/>
          <w:b/>
          <w:bCs/>
          <w:color w:val="000000"/>
          <w:szCs w:val="24"/>
          <w:lang w:eastAsia="en-GB"/>
        </w:rPr>
        <w:t>I</w:t>
      </w:r>
      <w:r w:rsidRPr="0078332D">
        <w:rPr>
          <w:rFonts w:eastAsia="Times New Roman" w:cstheme="minorHAnsi"/>
          <w:color w:val="000000"/>
          <w:szCs w:val="24"/>
          <w:lang w:eastAsia="en-GB"/>
        </w:rPr>
        <w:t>nformation</w:t>
      </w:r>
      <w:r w:rsidRPr="0078332D">
        <w:rPr>
          <w:rFonts w:eastAsia="Times New Roman" w:cstheme="minorHAnsi"/>
          <w:b/>
          <w:bCs/>
          <w:color w:val="000000"/>
          <w:szCs w:val="24"/>
          <w:lang w:eastAsia="en-GB"/>
        </w:rPr>
        <w:t xml:space="preserve">’ </w:t>
      </w:r>
    </w:p>
    <w:p w14:paraId="3F6A118C" w14:textId="0A4BEBA5" w:rsidR="00C6485F" w:rsidRPr="0078332D" w:rsidRDefault="00C6485F" w:rsidP="00C6485F">
      <w:pPr>
        <w:pStyle w:val="ListParagraph"/>
        <w:numPr>
          <w:ilvl w:val="0"/>
          <w:numId w:val="14"/>
        </w:numPr>
        <w:rPr>
          <w:rFonts w:eastAsia="Times New Roman" w:cstheme="minorHAnsi"/>
          <w:szCs w:val="24"/>
          <w:lang w:eastAsia="en-GB"/>
        </w:rPr>
      </w:pPr>
      <w:r w:rsidRPr="0078332D">
        <w:rPr>
          <w:rFonts w:eastAsiaTheme="minorEastAsia" w:cstheme="minorHAnsi"/>
          <w:b/>
          <w:bCs/>
          <w:color w:val="000000" w:themeColor="text1"/>
          <w:kern w:val="24"/>
          <w:szCs w:val="24"/>
          <w:u w:val="single"/>
          <w:lang w:eastAsia="en-GB"/>
        </w:rPr>
        <w:t>A</w:t>
      </w:r>
      <w:r w:rsidRPr="0078332D">
        <w:rPr>
          <w:rFonts w:eastAsiaTheme="minorEastAsia" w:cstheme="minorHAnsi"/>
          <w:color w:val="000000" w:themeColor="text1"/>
          <w:kern w:val="24"/>
          <w:szCs w:val="24"/>
          <w:u w:val="single"/>
          <w:lang w:eastAsia="en-GB"/>
        </w:rPr>
        <w:t xml:space="preserve">ppearance and </w:t>
      </w:r>
      <w:r w:rsidRPr="0078332D">
        <w:rPr>
          <w:rFonts w:eastAsiaTheme="minorEastAsia" w:cstheme="minorHAnsi"/>
          <w:b/>
          <w:bCs/>
          <w:color w:val="000000" w:themeColor="text1"/>
          <w:kern w:val="24"/>
          <w:szCs w:val="24"/>
          <w:u w:val="single"/>
          <w:lang w:eastAsia="en-GB"/>
        </w:rPr>
        <w:t>B</w:t>
      </w:r>
      <w:r w:rsidRPr="0078332D">
        <w:rPr>
          <w:rFonts w:eastAsiaTheme="minorEastAsia" w:cstheme="minorHAnsi"/>
          <w:color w:val="000000" w:themeColor="text1"/>
          <w:kern w:val="24"/>
          <w:szCs w:val="24"/>
          <w:u w:val="single"/>
          <w:lang w:eastAsia="en-GB"/>
        </w:rPr>
        <w:t>ehaviour</w:t>
      </w:r>
      <w:r w:rsidRPr="0078332D">
        <w:rPr>
          <w:rFonts w:eastAsiaTheme="minorEastAsia" w:cstheme="minorHAnsi"/>
          <w:color w:val="000000" w:themeColor="text1"/>
          <w:kern w:val="24"/>
          <w:szCs w:val="24"/>
          <w:lang w:eastAsia="en-GB"/>
        </w:rPr>
        <w:t>: Psychomotor agitation, fidgety, hyper-vigilant, wringing her hands as she describes her symptoms?</w:t>
      </w:r>
    </w:p>
    <w:p w14:paraId="7A444FEE" w14:textId="77777777" w:rsidR="00C6485F" w:rsidRPr="0078332D" w:rsidRDefault="00C6485F" w:rsidP="00C6485F">
      <w:pPr>
        <w:pStyle w:val="ListParagraph"/>
        <w:numPr>
          <w:ilvl w:val="0"/>
          <w:numId w:val="14"/>
        </w:numPr>
        <w:rPr>
          <w:rFonts w:eastAsia="Times New Roman" w:cstheme="minorHAnsi"/>
          <w:szCs w:val="24"/>
          <w:lang w:eastAsia="en-GB"/>
        </w:rPr>
      </w:pPr>
      <w:r w:rsidRPr="0078332D">
        <w:rPr>
          <w:rFonts w:eastAsiaTheme="minorEastAsia" w:cstheme="minorHAnsi"/>
          <w:b/>
          <w:bCs/>
          <w:color w:val="000000" w:themeColor="text1"/>
          <w:kern w:val="24"/>
          <w:szCs w:val="24"/>
          <w:u w:val="single"/>
          <w:lang w:eastAsia="en-GB"/>
        </w:rPr>
        <w:t>S</w:t>
      </w:r>
      <w:r w:rsidRPr="0078332D">
        <w:rPr>
          <w:rFonts w:eastAsiaTheme="minorEastAsia" w:cstheme="minorHAnsi"/>
          <w:color w:val="000000" w:themeColor="text1"/>
          <w:kern w:val="24"/>
          <w:szCs w:val="24"/>
          <w:u w:val="single"/>
          <w:lang w:eastAsia="en-GB"/>
        </w:rPr>
        <w:t>peech</w:t>
      </w:r>
      <w:r w:rsidRPr="0078332D">
        <w:rPr>
          <w:rFonts w:eastAsiaTheme="minorEastAsia" w:cstheme="minorHAnsi"/>
          <w:color w:val="000000" w:themeColor="text1"/>
          <w:kern w:val="24"/>
          <w:szCs w:val="24"/>
          <w:lang w:eastAsia="en-GB"/>
        </w:rPr>
        <w:t>: Breathless, mild pressure of speech but interruptible, unable to follow a sentence to its conclusion?</w:t>
      </w:r>
    </w:p>
    <w:p w14:paraId="7BA67378" w14:textId="77777777" w:rsidR="00C6485F" w:rsidRPr="0078332D" w:rsidRDefault="00C6485F" w:rsidP="00C6485F">
      <w:pPr>
        <w:pStyle w:val="ListParagraph"/>
        <w:numPr>
          <w:ilvl w:val="0"/>
          <w:numId w:val="14"/>
        </w:numPr>
        <w:rPr>
          <w:rFonts w:eastAsia="Times New Roman" w:cstheme="minorHAnsi"/>
          <w:szCs w:val="24"/>
          <w:lang w:eastAsia="en-GB"/>
        </w:rPr>
      </w:pPr>
      <w:r w:rsidRPr="0078332D">
        <w:rPr>
          <w:rFonts w:eastAsiaTheme="minorEastAsia" w:cstheme="minorHAnsi"/>
          <w:b/>
          <w:bCs/>
          <w:color w:val="000000" w:themeColor="text1"/>
          <w:kern w:val="24"/>
          <w:szCs w:val="24"/>
          <w:u w:val="single"/>
          <w:lang w:eastAsia="en-GB"/>
        </w:rPr>
        <w:t>M</w:t>
      </w:r>
      <w:r w:rsidRPr="0078332D">
        <w:rPr>
          <w:rFonts w:eastAsiaTheme="minorEastAsia" w:cstheme="minorHAnsi"/>
          <w:color w:val="000000" w:themeColor="text1"/>
          <w:kern w:val="24"/>
          <w:szCs w:val="24"/>
          <w:u w:val="single"/>
          <w:lang w:eastAsia="en-GB"/>
        </w:rPr>
        <w:t>ood and affect</w:t>
      </w:r>
      <w:r w:rsidRPr="0078332D">
        <w:rPr>
          <w:rFonts w:eastAsiaTheme="minorEastAsia" w:cstheme="minorHAnsi"/>
          <w:color w:val="000000" w:themeColor="text1"/>
          <w:kern w:val="24"/>
          <w:szCs w:val="24"/>
          <w:lang w:eastAsia="en-GB"/>
        </w:rPr>
        <w:t>: Subjective– she says she is feeling anxious etc, Objective- does she appear to be anxious, reactive etc</w:t>
      </w:r>
    </w:p>
    <w:p w14:paraId="62C087AA" w14:textId="77777777" w:rsidR="0078332D" w:rsidRPr="0078332D" w:rsidRDefault="00C6485F" w:rsidP="003D579D">
      <w:pPr>
        <w:pStyle w:val="ListParagraph"/>
        <w:numPr>
          <w:ilvl w:val="0"/>
          <w:numId w:val="13"/>
        </w:numPr>
        <w:kinsoku w:val="0"/>
        <w:overflowPunct w:val="0"/>
        <w:spacing w:line="22" w:lineRule="atLeast"/>
        <w:textAlignment w:val="baseline"/>
        <w:rPr>
          <w:rFonts w:eastAsia="Times New Roman" w:cstheme="minorHAnsi"/>
          <w:szCs w:val="24"/>
          <w:lang w:eastAsia="en-GB"/>
        </w:rPr>
      </w:pPr>
      <w:r w:rsidRPr="0078332D">
        <w:rPr>
          <w:rFonts w:eastAsiaTheme="minorEastAsia" w:cstheme="minorHAnsi"/>
          <w:b/>
          <w:bCs/>
          <w:color w:val="000000" w:themeColor="text1"/>
          <w:kern w:val="24"/>
          <w:szCs w:val="24"/>
          <w:u w:val="single"/>
          <w:lang w:eastAsia="en-GB"/>
        </w:rPr>
        <w:t>T</w:t>
      </w:r>
      <w:r w:rsidRPr="0078332D">
        <w:rPr>
          <w:rFonts w:eastAsiaTheme="minorEastAsia" w:cstheme="minorHAnsi"/>
          <w:color w:val="000000" w:themeColor="text1"/>
          <w:kern w:val="24"/>
          <w:szCs w:val="24"/>
          <w:u w:val="single"/>
          <w:lang w:eastAsia="en-GB"/>
        </w:rPr>
        <w:t>hought</w:t>
      </w:r>
      <w:r w:rsidR="0078332D" w:rsidRPr="0078332D">
        <w:rPr>
          <w:rFonts w:eastAsiaTheme="minorEastAsia" w:cstheme="minorHAnsi"/>
          <w:color w:val="000000" w:themeColor="text1"/>
          <w:kern w:val="24"/>
          <w:szCs w:val="24"/>
          <w:lang w:eastAsia="en-GB"/>
        </w:rPr>
        <w:t>: Form - p</w:t>
      </w:r>
      <w:r w:rsidRPr="0078332D">
        <w:rPr>
          <w:rFonts w:eastAsiaTheme="minorEastAsia" w:cstheme="minorHAnsi"/>
          <w:color w:val="000000" w:themeColor="text1"/>
          <w:kern w:val="24"/>
          <w:szCs w:val="24"/>
          <w:lang w:eastAsia="en-GB"/>
        </w:rPr>
        <w:t>erseverative, ruminative, circumstantial?</w:t>
      </w:r>
      <w:r w:rsidR="0078332D" w:rsidRPr="0078332D">
        <w:rPr>
          <w:rFonts w:eastAsiaTheme="minorEastAsia" w:cstheme="minorHAnsi"/>
          <w:color w:val="000000" w:themeColor="text1"/>
          <w:kern w:val="24"/>
          <w:szCs w:val="24"/>
          <w:lang w:eastAsia="en-GB"/>
        </w:rPr>
        <w:t xml:space="preserve"> </w:t>
      </w:r>
      <w:r w:rsidRPr="0078332D">
        <w:rPr>
          <w:rFonts w:eastAsiaTheme="minorEastAsia" w:cstheme="minorHAnsi"/>
          <w:color w:val="000000" w:themeColor="text1"/>
          <w:kern w:val="24"/>
          <w:szCs w:val="24"/>
          <w:lang w:eastAsia="en-GB"/>
        </w:rPr>
        <w:t xml:space="preserve">Content - ruminations, obsessions, worries, concerns regarding </w:t>
      </w:r>
      <w:proofErr w:type="gramStart"/>
      <w:r w:rsidRPr="0078332D">
        <w:rPr>
          <w:rFonts w:eastAsiaTheme="minorEastAsia" w:cstheme="minorHAnsi"/>
          <w:color w:val="000000" w:themeColor="text1"/>
          <w:kern w:val="24"/>
          <w:szCs w:val="24"/>
          <w:lang w:eastAsia="en-GB"/>
        </w:rPr>
        <w:t>danger?</w:t>
      </w:r>
      <w:proofErr w:type="gramEnd"/>
      <w:r w:rsidRPr="0078332D">
        <w:rPr>
          <w:rFonts w:eastAsiaTheme="minorEastAsia" w:cstheme="minorHAnsi"/>
          <w:color w:val="000000" w:themeColor="text1"/>
          <w:kern w:val="24"/>
          <w:szCs w:val="24"/>
          <w:lang w:eastAsia="en-GB"/>
        </w:rPr>
        <w:t xml:space="preserve"> </w:t>
      </w:r>
    </w:p>
    <w:p w14:paraId="53FC2D42" w14:textId="46C3DB4A" w:rsidR="00C6485F" w:rsidRPr="0078332D" w:rsidRDefault="00C6485F" w:rsidP="003D579D">
      <w:pPr>
        <w:pStyle w:val="ListParagraph"/>
        <w:numPr>
          <w:ilvl w:val="0"/>
          <w:numId w:val="13"/>
        </w:numPr>
        <w:kinsoku w:val="0"/>
        <w:overflowPunct w:val="0"/>
        <w:spacing w:line="22" w:lineRule="atLeast"/>
        <w:textAlignment w:val="baseline"/>
        <w:rPr>
          <w:rFonts w:eastAsia="Times New Roman" w:cstheme="minorHAnsi"/>
          <w:szCs w:val="24"/>
          <w:lang w:eastAsia="en-GB"/>
        </w:rPr>
      </w:pPr>
      <w:r w:rsidRPr="0078332D">
        <w:rPr>
          <w:rFonts w:eastAsiaTheme="minorEastAsia" w:cstheme="minorHAnsi"/>
          <w:b/>
          <w:bCs/>
          <w:color w:val="000000" w:themeColor="text1"/>
          <w:kern w:val="24"/>
          <w:szCs w:val="24"/>
          <w:u w:val="single"/>
          <w:lang w:eastAsia="en-GB"/>
        </w:rPr>
        <w:t>P</w:t>
      </w:r>
      <w:r w:rsidRPr="0078332D">
        <w:rPr>
          <w:rFonts w:eastAsiaTheme="minorEastAsia" w:cstheme="minorHAnsi"/>
          <w:color w:val="000000" w:themeColor="text1"/>
          <w:kern w:val="24"/>
          <w:szCs w:val="24"/>
          <w:u w:val="single"/>
          <w:lang w:eastAsia="en-GB"/>
        </w:rPr>
        <w:t>erception</w:t>
      </w:r>
      <w:r w:rsidRPr="0078332D">
        <w:rPr>
          <w:rFonts w:eastAsiaTheme="minorEastAsia" w:cstheme="minorHAnsi"/>
          <w:color w:val="000000" w:themeColor="text1"/>
          <w:kern w:val="24"/>
          <w:szCs w:val="24"/>
          <w:lang w:eastAsia="en-GB"/>
        </w:rPr>
        <w:t>: Derealisation, depersonalisation, heightened sensitivity to noise?</w:t>
      </w:r>
    </w:p>
    <w:p w14:paraId="5CF3A69E" w14:textId="77777777" w:rsidR="0078332D" w:rsidRDefault="00C6485F" w:rsidP="0078332D">
      <w:pPr>
        <w:numPr>
          <w:ilvl w:val="0"/>
          <w:numId w:val="13"/>
        </w:numPr>
        <w:kinsoku w:val="0"/>
        <w:overflowPunct w:val="0"/>
        <w:spacing w:line="22" w:lineRule="atLeast"/>
        <w:contextualSpacing/>
        <w:textAlignment w:val="baseline"/>
        <w:rPr>
          <w:rFonts w:eastAsia="Times New Roman" w:cstheme="minorHAnsi"/>
          <w:szCs w:val="24"/>
          <w:lang w:eastAsia="en-GB"/>
        </w:rPr>
      </w:pPr>
      <w:r w:rsidRPr="0078332D">
        <w:rPr>
          <w:rFonts w:eastAsiaTheme="minorEastAsia" w:cstheme="minorHAnsi"/>
          <w:b/>
          <w:bCs/>
          <w:color w:val="000000" w:themeColor="text1"/>
          <w:kern w:val="24"/>
          <w:szCs w:val="24"/>
          <w:u w:val="single"/>
          <w:lang w:eastAsia="en-GB"/>
        </w:rPr>
        <w:t>C</w:t>
      </w:r>
      <w:r w:rsidRPr="0078332D">
        <w:rPr>
          <w:rFonts w:eastAsiaTheme="minorEastAsia" w:cstheme="minorHAnsi"/>
          <w:color w:val="000000" w:themeColor="text1"/>
          <w:kern w:val="24"/>
          <w:szCs w:val="24"/>
          <w:u w:val="single"/>
          <w:lang w:eastAsia="en-GB"/>
        </w:rPr>
        <w:t>ognition</w:t>
      </w:r>
      <w:r w:rsidRPr="0078332D">
        <w:rPr>
          <w:rFonts w:eastAsiaTheme="minorEastAsia" w:cstheme="minorHAnsi"/>
          <w:color w:val="000000" w:themeColor="text1"/>
          <w:kern w:val="24"/>
          <w:szCs w:val="24"/>
          <w:lang w:eastAsia="en-GB"/>
        </w:rPr>
        <w:t xml:space="preserve"> - concentration and attention – was she listening to the questions she was being asked? </w:t>
      </w:r>
    </w:p>
    <w:p w14:paraId="032847F0" w14:textId="5B8EDB1F" w:rsidR="00C6485F" w:rsidRPr="0078332D" w:rsidRDefault="00C6485F" w:rsidP="0078332D">
      <w:pPr>
        <w:numPr>
          <w:ilvl w:val="0"/>
          <w:numId w:val="13"/>
        </w:numPr>
        <w:kinsoku w:val="0"/>
        <w:overflowPunct w:val="0"/>
        <w:spacing w:line="22" w:lineRule="atLeast"/>
        <w:contextualSpacing/>
        <w:textAlignment w:val="baseline"/>
        <w:rPr>
          <w:rFonts w:eastAsia="Times New Roman" w:cstheme="minorHAnsi"/>
          <w:szCs w:val="24"/>
          <w:lang w:eastAsia="en-GB"/>
        </w:rPr>
      </w:pPr>
      <w:r w:rsidRPr="0078332D">
        <w:rPr>
          <w:rFonts w:eastAsiaTheme="minorEastAsia" w:cstheme="minorHAnsi"/>
          <w:b/>
          <w:bCs/>
          <w:color w:val="000000" w:themeColor="text1"/>
          <w:kern w:val="24"/>
          <w:szCs w:val="24"/>
          <w:u w:val="single"/>
          <w:lang w:eastAsia="en-GB"/>
        </w:rPr>
        <w:t>I</w:t>
      </w:r>
      <w:r w:rsidRPr="0078332D">
        <w:rPr>
          <w:rFonts w:eastAsiaTheme="minorEastAsia" w:cstheme="minorHAnsi"/>
          <w:color w:val="000000" w:themeColor="text1"/>
          <w:kern w:val="24"/>
          <w:szCs w:val="24"/>
          <w:u w:val="single"/>
          <w:lang w:eastAsia="en-GB"/>
        </w:rPr>
        <w:t>nsight</w:t>
      </w:r>
      <w:r w:rsidRPr="0078332D">
        <w:rPr>
          <w:rFonts w:eastAsiaTheme="minorEastAsia" w:cstheme="minorHAnsi"/>
          <w:color w:val="000000" w:themeColor="text1"/>
          <w:kern w:val="24"/>
          <w:szCs w:val="24"/>
          <w:lang w:eastAsia="en-GB"/>
        </w:rPr>
        <w:t>: Is it impaired because her fear is out of proportion to the realistic level of threat?</w:t>
      </w:r>
    </w:p>
    <w:p w14:paraId="3B5C7F54" w14:textId="77777777" w:rsidR="00C6485F" w:rsidRPr="0078332D" w:rsidRDefault="00C6485F" w:rsidP="00C6485F">
      <w:pPr>
        <w:spacing w:line="22" w:lineRule="atLeast"/>
        <w:rPr>
          <w:rFonts w:cstheme="minorHAnsi"/>
          <w:szCs w:val="24"/>
        </w:rPr>
      </w:pPr>
    </w:p>
    <w:p w14:paraId="45F9BBEF" w14:textId="77777777" w:rsidR="00007A88" w:rsidRDefault="004E2154" w:rsidP="004E2154">
      <w:pPr>
        <w:rPr>
          <w:rFonts w:cstheme="minorHAnsi"/>
          <w:bCs/>
          <w:szCs w:val="24"/>
        </w:rPr>
      </w:pPr>
      <w:r w:rsidRPr="00007A88">
        <w:rPr>
          <w:rFonts w:cstheme="minorHAnsi"/>
          <w:b/>
          <w:szCs w:val="24"/>
          <w:u w:val="single"/>
        </w:rPr>
        <w:t>Part 3 (Case Scenario, Panic attack, A&amp;E)</w:t>
      </w:r>
      <w:r w:rsidRPr="00007A88">
        <w:rPr>
          <w:rFonts w:cstheme="minorHAnsi"/>
          <w:bCs/>
          <w:szCs w:val="24"/>
          <w:u w:val="single"/>
        </w:rPr>
        <w:t>:</w:t>
      </w:r>
      <w:r w:rsidRPr="0078332D">
        <w:rPr>
          <w:rFonts w:cstheme="minorHAnsi"/>
          <w:bCs/>
          <w:szCs w:val="24"/>
        </w:rPr>
        <w:t xml:space="preserve">  </w:t>
      </w:r>
    </w:p>
    <w:p w14:paraId="33593060" w14:textId="7525CB6B" w:rsidR="004E2154" w:rsidRPr="00007A88" w:rsidRDefault="004E2154" w:rsidP="004E2154">
      <w:pPr>
        <w:rPr>
          <w:rFonts w:cstheme="minorHAnsi"/>
          <w:b/>
          <w:szCs w:val="24"/>
          <w:u w:val="single"/>
        </w:rPr>
      </w:pPr>
      <w:r w:rsidRPr="00007A88">
        <w:rPr>
          <w:rFonts w:cstheme="minorHAnsi"/>
          <w:b/>
          <w:szCs w:val="24"/>
          <w:u w:val="single"/>
        </w:rPr>
        <w:t>Stepped care, management of panic symptoms</w:t>
      </w:r>
    </w:p>
    <w:p w14:paraId="2F5E40A3" w14:textId="1C681A54" w:rsidR="00C71FF3" w:rsidRDefault="00C71FF3" w:rsidP="00C71FF3">
      <w:pPr>
        <w:rPr>
          <w:rFonts w:eastAsia="Times New Roman" w:cstheme="minorHAnsi"/>
          <w:color w:val="0E0E0E"/>
          <w:lang w:eastAsia="en-GB"/>
        </w:rPr>
      </w:pPr>
      <w:r>
        <w:rPr>
          <w:rFonts w:eastAsia="Times New Roman" w:cstheme="minorHAnsi"/>
          <w:color w:val="0E0E0E"/>
          <w:lang w:eastAsia="en-GB"/>
        </w:rPr>
        <w:t xml:space="preserve">In the lecture on Common Mental Disorders, you were given brief descriptions of stepped care approaches to depression and generalised anxiety. This session aims to help you to understand what is meant by stepped care and how it is applied to a person with panic symptoms. </w:t>
      </w:r>
    </w:p>
    <w:p w14:paraId="4DE27E23" w14:textId="567B1BA4" w:rsidR="00C71FF3" w:rsidRPr="00EA2A44" w:rsidRDefault="00C71FF3" w:rsidP="006A5C27">
      <w:pPr>
        <w:spacing w:after="0"/>
        <w:rPr>
          <w:rFonts w:eastAsia="Times New Roman" w:cstheme="minorHAnsi"/>
          <w:i/>
          <w:iCs/>
          <w:color w:val="0E0E0E"/>
          <w:lang w:eastAsia="en-GB"/>
        </w:rPr>
      </w:pPr>
      <w:r w:rsidRPr="00B843F7">
        <w:rPr>
          <w:rFonts w:eastAsia="Times New Roman" w:cstheme="minorHAnsi"/>
          <w:b/>
          <w:bCs/>
          <w:color w:val="0E0E0E"/>
          <w:lang w:eastAsia="en-GB"/>
        </w:rPr>
        <w:t>Step 1</w:t>
      </w:r>
      <w:r w:rsidRPr="00EA2A44">
        <w:rPr>
          <w:rFonts w:eastAsia="Times New Roman" w:cstheme="minorHAnsi"/>
          <w:color w:val="0E0E0E"/>
          <w:lang w:eastAsia="en-GB"/>
        </w:rPr>
        <w:t xml:space="preserve"> – recognition and diagnosis</w:t>
      </w:r>
      <w:r>
        <w:rPr>
          <w:rFonts w:eastAsia="Times New Roman" w:cstheme="minorHAnsi"/>
          <w:color w:val="0E0E0E"/>
          <w:lang w:eastAsia="en-GB"/>
        </w:rPr>
        <w:t xml:space="preserve"> (</w:t>
      </w:r>
      <w:r w:rsidRPr="005E4A1A">
        <w:rPr>
          <w:rFonts w:eastAsia="Times New Roman" w:cstheme="minorHAnsi"/>
          <w:i/>
          <w:iCs/>
          <w:color w:val="0E0E0E"/>
          <w:lang w:eastAsia="en-GB"/>
        </w:rPr>
        <w:t>video 1</w:t>
      </w:r>
      <w:r>
        <w:rPr>
          <w:rFonts w:eastAsia="Times New Roman" w:cstheme="minorHAnsi"/>
          <w:i/>
          <w:iCs/>
          <w:color w:val="0E0E0E"/>
          <w:lang w:eastAsia="en-GB"/>
        </w:rPr>
        <w:t xml:space="preserve"> is an example of this</w:t>
      </w:r>
      <w:r w:rsidRPr="005E4A1A">
        <w:rPr>
          <w:rFonts w:eastAsia="Times New Roman" w:cstheme="minorHAnsi"/>
          <w:i/>
          <w:iCs/>
          <w:color w:val="0E0E0E"/>
          <w:lang w:eastAsia="en-GB"/>
        </w:rPr>
        <w:t>)</w:t>
      </w:r>
    </w:p>
    <w:p w14:paraId="050DE527" w14:textId="1028FB00" w:rsidR="00C71FF3" w:rsidRDefault="00C71FF3" w:rsidP="006A5C27">
      <w:pPr>
        <w:spacing w:after="0"/>
        <w:rPr>
          <w:rFonts w:eastAsia="Times New Roman" w:cstheme="minorHAnsi"/>
          <w:color w:val="0E0E0E"/>
          <w:lang w:eastAsia="en-GB"/>
        </w:rPr>
      </w:pPr>
      <w:r w:rsidRPr="00B843F7">
        <w:rPr>
          <w:rFonts w:eastAsia="Times New Roman" w:cstheme="minorHAnsi"/>
          <w:b/>
          <w:bCs/>
          <w:color w:val="0E0E0E"/>
          <w:lang w:eastAsia="en-GB"/>
        </w:rPr>
        <w:t>Step 2</w:t>
      </w:r>
      <w:r w:rsidRPr="00EA2A44">
        <w:rPr>
          <w:rFonts w:eastAsia="Times New Roman" w:cstheme="minorHAnsi"/>
          <w:color w:val="0E0E0E"/>
          <w:lang w:eastAsia="en-GB"/>
        </w:rPr>
        <w:t xml:space="preserve"> – treatment in primary care</w:t>
      </w:r>
      <w:r w:rsidRPr="00307511">
        <w:rPr>
          <w:rFonts w:eastAsia="Times New Roman" w:cstheme="minorHAnsi"/>
          <w:color w:val="0E0E0E"/>
          <w:lang w:eastAsia="en-GB"/>
        </w:rPr>
        <w:t xml:space="preserve"> </w:t>
      </w:r>
      <w:r>
        <w:rPr>
          <w:rFonts w:eastAsia="Times New Roman" w:cstheme="minorHAnsi"/>
          <w:color w:val="0E0E0E"/>
          <w:lang w:eastAsia="en-GB"/>
        </w:rPr>
        <w:t>(</w:t>
      </w:r>
      <w:r w:rsidRPr="005E4A1A">
        <w:rPr>
          <w:rFonts w:eastAsia="Times New Roman" w:cstheme="minorHAnsi"/>
          <w:i/>
          <w:iCs/>
          <w:color w:val="0E0E0E"/>
          <w:lang w:eastAsia="en-GB"/>
        </w:rPr>
        <w:t>video 1</w:t>
      </w:r>
      <w:r>
        <w:rPr>
          <w:rFonts w:eastAsia="Times New Roman" w:cstheme="minorHAnsi"/>
          <w:i/>
          <w:iCs/>
          <w:color w:val="0E0E0E"/>
          <w:lang w:eastAsia="en-GB"/>
        </w:rPr>
        <w:t xml:space="preserve"> is an example of how a GP begins to introduce the concept of treatment</w:t>
      </w:r>
      <w:r>
        <w:rPr>
          <w:rFonts w:eastAsia="Times New Roman" w:cstheme="minorHAnsi"/>
          <w:color w:val="0E0E0E"/>
          <w:lang w:eastAsia="en-GB"/>
        </w:rPr>
        <w:t>)</w:t>
      </w:r>
    </w:p>
    <w:p w14:paraId="011CB3E2" w14:textId="77777777" w:rsidR="00C71FF3" w:rsidRPr="00EA2A44" w:rsidRDefault="00C71FF3" w:rsidP="006A5C27">
      <w:pPr>
        <w:spacing w:after="0"/>
        <w:rPr>
          <w:rFonts w:eastAsia="Times New Roman" w:cstheme="minorHAnsi"/>
          <w:color w:val="0E0E0E"/>
          <w:lang w:eastAsia="en-GB"/>
        </w:rPr>
      </w:pPr>
      <w:r w:rsidRPr="00B843F7">
        <w:rPr>
          <w:rFonts w:eastAsia="Times New Roman" w:cstheme="minorHAnsi"/>
          <w:b/>
          <w:bCs/>
          <w:color w:val="0E0E0E"/>
          <w:lang w:eastAsia="en-GB"/>
        </w:rPr>
        <w:lastRenderedPageBreak/>
        <w:t>Step 3</w:t>
      </w:r>
      <w:r w:rsidRPr="00EA2A44">
        <w:rPr>
          <w:rFonts w:eastAsia="Times New Roman" w:cstheme="minorHAnsi"/>
          <w:color w:val="0E0E0E"/>
          <w:lang w:eastAsia="en-GB"/>
        </w:rPr>
        <w:t xml:space="preserve"> – review and consideration of alternative treatments</w:t>
      </w:r>
    </w:p>
    <w:p w14:paraId="452D86BF" w14:textId="777976C5" w:rsidR="00C71FF3" w:rsidRPr="00EA2A44" w:rsidRDefault="00C71FF3" w:rsidP="006A5C27">
      <w:pPr>
        <w:spacing w:after="0"/>
        <w:rPr>
          <w:rFonts w:eastAsia="Times New Roman" w:cstheme="minorHAnsi"/>
          <w:i/>
          <w:iCs/>
          <w:color w:val="0E0E0E"/>
          <w:lang w:eastAsia="en-GB"/>
        </w:rPr>
      </w:pPr>
      <w:r w:rsidRPr="00B843F7">
        <w:rPr>
          <w:rFonts w:eastAsia="Times New Roman" w:cstheme="minorHAnsi"/>
          <w:b/>
          <w:bCs/>
          <w:color w:val="0E0E0E"/>
          <w:lang w:eastAsia="en-GB"/>
        </w:rPr>
        <w:t>Step 4</w:t>
      </w:r>
      <w:r w:rsidRPr="00EA2A44">
        <w:rPr>
          <w:rFonts w:eastAsia="Times New Roman" w:cstheme="minorHAnsi"/>
          <w:color w:val="0E0E0E"/>
          <w:lang w:eastAsia="en-GB"/>
        </w:rPr>
        <w:t xml:space="preserve"> – review and referral to specialist mental health services</w:t>
      </w:r>
      <w:r>
        <w:rPr>
          <w:rFonts w:eastAsia="Times New Roman" w:cstheme="minorHAnsi"/>
          <w:color w:val="0E0E0E"/>
          <w:lang w:eastAsia="en-GB"/>
        </w:rPr>
        <w:t xml:space="preserve"> – (</w:t>
      </w:r>
      <w:r w:rsidRPr="005E4A1A">
        <w:rPr>
          <w:rFonts w:eastAsia="Times New Roman" w:cstheme="minorHAnsi"/>
          <w:i/>
          <w:iCs/>
          <w:color w:val="0E0E0E"/>
          <w:lang w:eastAsia="en-GB"/>
        </w:rPr>
        <w:t xml:space="preserve">video 2 shows someone who has already </w:t>
      </w:r>
      <w:r>
        <w:rPr>
          <w:rFonts w:eastAsia="Times New Roman" w:cstheme="minorHAnsi"/>
          <w:i/>
          <w:iCs/>
          <w:color w:val="0E0E0E"/>
          <w:lang w:eastAsia="en-GB"/>
        </w:rPr>
        <w:t>progressed beyond primary care to specialist mental health services)</w:t>
      </w:r>
    </w:p>
    <w:p w14:paraId="7E971637" w14:textId="77777777" w:rsidR="00C71FF3" w:rsidRPr="00307511" w:rsidRDefault="00C71FF3" w:rsidP="006A5C27">
      <w:pPr>
        <w:spacing w:after="0"/>
        <w:rPr>
          <w:rFonts w:eastAsia="Times New Roman" w:cstheme="minorHAnsi"/>
          <w:color w:val="0E0E0E"/>
          <w:lang w:eastAsia="en-GB"/>
        </w:rPr>
      </w:pPr>
      <w:r w:rsidRPr="00B843F7">
        <w:rPr>
          <w:rFonts w:eastAsia="Times New Roman" w:cstheme="minorHAnsi"/>
          <w:b/>
          <w:bCs/>
          <w:color w:val="0E0E0E"/>
          <w:lang w:eastAsia="en-GB"/>
        </w:rPr>
        <w:t>Step 5</w:t>
      </w:r>
      <w:r w:rsidRPr="00EA2A44">
        <w:rPr>
          <w:rFonts w:eastAsia="Times New Roman" w:cstheme="minorHAnsi"/>
          <w:color w:val="0E0E0E"/>
          <w:lang w:eastAsia="en-GB"/>
        </w:rPr>
        <w:t xml:space="preserve"> – care in specialist mental health services. </w:t>
      </w:r>
    </w:p>
    <w:p w14:paraId="5162E429" w14:textId="6BFDC230" w:rsidR="003A0F79" w:rsidRPr="0078332D" w:rsidRDefault="00C71FF3" w:rsidP="006A5C27">
      <w:pPr>
        <w:spacing w:before="100" w:beforeAutospacing="1" w:after="0" w:line="240" w:lineRule="auto"/>
        <w:outlineLvl w:val="4"/>
        <w:rPr>
          <w:rFonts w:eastAsia="Times New Roman" w:cstheme="minorHAnsi"/>
          <w:color w:val="0E0E0E"/>
          <w:szCs w:val="24"/>
          <w:lang w:eastAsia="en-GB"/>
        </w:rPr>
      </w:pPr>
      <w:r>
        <w:rPr>
          <w:rFonts w:eastAsia="Times New Roman" w:cstheme="minorHAnsi"/>
          <w:color w:val="0E0E0E"/>
          <w:szCs w:val="24"/>
          <w:lang w:eastAsia="en-GB"/>
        </w:rPr>
        <w:t xml:space="preserve">Let’s consider what would happen if someone presented in </w:t>
      </w:r>
      <w:r w:rsidR="003A0F79" w:rsidRPr="0078332D">
        <w:rPr>
          <w:rFonts w:eastAsia="Times New Roman" w:cstheme="minorHAnsi"/>
          <w:color w:val="0E0E0E"/>
          <w:szCs w:val="24"/>
          <w:lang w:eastAsia="en-GB"/>
        </w:rPr>
        <w:t xml:space="preserve">A&amp;E with </w:t>
      </w:r>
      <w:r>
        <w:rPr>
          <w:rFonts w:eastAsia="Times New Roman" w:cstheme="minorHAnsi"/>
          <w:color w:val="0E0E0E"/>
          <w:szCs w:val="24"/>
          <w:lang w:eastAsia="en-GB"/>
        </w:rPr>
        <w:t xml:space="preserve">a </w:t>
      </w:r>
      <w:r w:rsidR="003A0F79" w:rsidRPr="0078332D">
        <w:rPr>
          <w:rFonts w:eastAsia="Times New Roman" w:cstheme="minorHAnsi"/>
          <w:color w:val="0E0E0E"/>
          <w:szCs w:val="24"/>
          <w:lang w:eastAsia="en-GB"/>
        </w:rPr>
        <w:t>panic attack</w:t>
      </w:r>
      <w:r>
        <w:rPr>
          <w:rFonts w:eastAsia="Times New Roman" w:cstheme="minorHAnsi"/>
          <w:color w:val="0E0E0E"/>
          <w:szCs w:val="24"/>
          <w:lang w:eastAsia="en-GB"/>
        </w:rPr>
        <w:t>:</w:t>
      </w:r>
    </w:p>
    <w:p w14:paraId="59D7D98D" w14:textId="52E430AE" w:rsidR="003A0F79" w:rsidRPr="0078332D" w:rsidRDefault="003A0F79" w:rsidP="006A5C27">
      <w:pPr>
        <w:pStyle w:val="ListParagraph"/>
        <w:numPr>
          <w:ilvl w:val="0"/>
          <w:numId w:val="16"/>
        </w:numPr>
        <w:spacing w:after="0"/>
        <w:ind w:left="714" w:hanging="357"/>
        <w:rPr>
          <w:rFonts w:eastAsia="Times New Roman" w:cstheme="minorHAnsi"/>
          <w:szCs w:val="24"/>
          <w:lang w:eastAsia="en-GB"/>
        </w:rPr>
      </w:pPr>
      <w:r w:rsidRPr="0078332D">
        <w:rPr>
          <w:rFonts w:eastAsia="Arial" w:cstheme="minorHAnsi"/>
          <w:color w:val="000000" w:themeColor="text1"/>
          <w:position w:val="1"/>
          <w:szCs w:val="24"/>
          <w:lang w:eastAsia="en-GB"/>
        </w:rPr>
        <w:t xml:space="preserve">Anthony is a </w:t>
      </w:r>
      <w:proofErr w:type="gramStart"/>
      <w:r w:rsidRPr="0078332D">
        <w:rPr>
          <w:rFonts w:eastAsia="Arial" w:cstheme="minorHAnsi"/>
          <w:color w:val="000000" w:themeColor="text1"/>
          <w:position w:val="1"/>
          <w:szCs w:val="24"/>
          <w:lang w:eastAsia="en-GB"/>
        </w:rPr>
        <w:t>19 year old</w:t>
      </w:r>
      <w:proofErr w:type="gramEnd"/>
      <w:r w:rsidRPr="0078332D">
        <w:rPr>
          <w:rFonts w:eastAsia="Arial" w:cstheme="minorHAnsi"/>
          <w:color w:val="000000" w:themeColor="text1"/>
          <w:position w:val="1"/>
          <w:szCs w:val="24"/>
          <w:lang w:eastAsia="en-GB"/>
        </w:rPr>
        <w:t xml:space="preserve"> history student, who is approaching his second year exams. You see him in A&amp;E where he self-referred with chest pain breathlessness and anxiety. </w:t>
      </w:r>
    </w:p>
    <w:p w14:paraId="48C1DC33" w14:textId="77777777" w:rsidR="003A0F79" w:rsidRPr="0078332D" w:rsidRDefault="003A0F79" w:rsidP="006A5C27">
      <w:pPr>
        <w:pStyle w:val="ListParagraph"/>
        <w:numPr>
          <w:ilvl w:val="0"/>
          <w:numId w:val="16"/>
        </w:numPr>
        <w:spacing w:after="0"/>
        <w:ind w:left="714" w:hanging="357"/>
        <w:rPr>
          <w:rFonts w:eastAsia="Times New Roman" w:cstheme="minorHAnsi"/>
          <w:szCs w:val="24"/>
          <w:lang w:eastAsia="en-GB"/>
        </w:rPr>
      </w:pPr>
      <w:r w:rsidRPr="0078332D">
        <w:rPr>
          <w:rFonts w:eastAsia="Arial" w:cstheme="minorHAnsi"/>
          <w:color w:val="000000" w:themeColor="text1"/>
          <w:position w:val="1"/>
          <w:szCs w:val="24"/>
          <w:lang w:eastAsia="en-GB"/>
        </w:rPr>
        <w:t xml:space="preserve">Investigations are negative, his oxygen </w:t>
      </w:r>
      <w:proofErr w:type="spellStart"/>
      <w:r w:rsidRPr="0078332D">
        <w:rPr>
          <w:rFonts w:eastAsia="Arial" w:cstheme="minorHAnsi"/>
          <w:color w:val="000000" w:themeColor="text1"/>
          <w:position w:val="1"/>
          <w:szCs w:val="24"/>
          <w:lang w:eastAsia="en-GB"/>
        </w:rPr>
        <w:t>sats</w:t>
      </w:r>
      <w:proofErr w:type="spellEnd"/>
      <w:r w:rsidRPr="0078332D">
        <w:rPr>
          <w:rFonts w:eastAsia="Arial" w:cstheme="minorHAnsi"/>
          <w:color w:val="000000" w:themeColor="text1"/>
          <w:position w:val="1"/>
          <w:szCs w:val="24"/>
          <w:lang w:eastAsia="en-GB"/>
        </w:rPr>
        <w:t xml:space="preserve"> are good and ECG normal.</w:t>
      </w:r>
    </w:p>
    <w:p w14:paraId="50297288" w14:textId="77777777" w:rsidR="003A0F79" w:rsidRPr="0078332D" w:rsidRDefault="003A0F79" w:rsidP="006A5C27">
      <w:pPr>
        <w:pStyle w:val="ListParagraph"/>
        <w:numPr>
          <w:ilvl w:val="0"/>
          <w:numId w:val="16"/>
        </w:numPr>
        <w:spacing w:after="0"/>
        <w:ind w:left="714" w:hanging="357"/>
        <w:rPr>
          <w:rFonts w:eastAsia="Times New Roman" w:cstheme="minorHAnsi"/>
          <w:szCs w:val="24"/>
          <w:lang w:eastAsia="en-GB"/>
        </w:rPr>
      </w:pPr>
      <w:r w:rsidRPr="0078332D">
        <w:rPr>
          <w:rFonts w:eastAsia="Arial" w:cstheme="minorHAnsi"/>
          <w:color w:val="000000" w:themeColor="text1"/>
          <w:position w:val="1"/>
          <w:szCs w:val="24"/>
          <w:lang w:eastAsia="en-GB"/>
        </w:rPr>
        <w:t xml:space="preserve">He has no history of panic attacks, </w:t>
      </w:r>
      <w:r w:rsidRPr="0078332D">
        <w:rPr>
          <w:rFonts w:eastAsia="Times New Roman" w:cstheme="minorHAnsi"/>
          <w:szCs w:val="24"/>
          <w:lang w:eastAsia="en-GB"/>
        </w:rPr>
        <w:t>has no cardiorespiratory problems and he has not been using drugs. He acknowledges that he was having lots of caffeinated drinks as he was trying to cram as much information as possible before the exam</w:t>
      </w:r>
    </w:p>
    <w:p w14:paraId="611BBBB9" w14:textId="77777777" w:rsidR="003A0F79" w:rsidRPr="0078332D" w:rsidRDefault="003A0F79" w:rsidP="006A5C27">
      <w:pPr>
        <w:pStyle w:val="ListParagraph"/>
        <w:numPr>
          <w:ilvl w:val="0"/>
          <w:numId w:val="16"/>
        </w:numPr>
        <w:spacing w:after="0"/>
        <w:ind w:left="714" w:hanging="357"/>
        <w:rPr>
          <w:rFonts w:eastAsia="Times New Roman" w:cstheme="minorHAnsi"/>
          <w:szCs w:val="24"/>
          <w:lang w:eastAsia="en-GB"/>
        </w:rPr>
      </w:pPr>
      <w:r w:rsidRPr="0078332D">
        <w:rPr>
          <w:rFonts w:eastAsia="Times New Roman" w:cstheme="minorHAnsi"/>
          <w:szCs w:val="24"/>
          <w:lang w:eastAsia="en-GB"/>
        </w:rPr>
        <w:t xml:space="preserve">You ask if there is anything that might be making him more anxious, apart from exam stress. He tells you his mother has recently been diagnosed with metastatic breast cancer. He is her only son - his father left the family when he was very young- and his </w:t>
      </w:r>
      <w:proofErr w:type="gramStart"/>
      <w:r w:rsidRPr="0078332D">
        <w:rPr>
          <w:rFonts w:eastAsia="Times New Roman" w:cstheme="minorHAnsi"/>
          <w:szCs w:val="24"/>
          <w:lang w:eastAsia="en-GB"/>
        </w:rPr>
        <w:t>16 year old</w:t>
      </w:r>
      <w:proofErr w:type="gramEnd"/>
      <w:r w:rsidRPr="0078332D">
        <w:rPr>
          <w:rFonts w:eastAsia="Times New Roman" w:cstheme="minorHAnsi"/>
          <w:szCs w:val="24"/>
          <w:lang w:eastAsia="en-GB"/>
        </w:rPr>
        <w:t xml:space="preserve"> sister is the only one at home </w:t>
      </w:r>
    </w:p>
    <w:p w14:paraId="7FFD8CC2" w14:textId="77777777" w:rsidR="003A0F79" w:rsidRPr="0078332D" w:rsidRDefault="003A0F79" w:rsidP="006A5C27">
      <w:pPr>
        <w:spacing w:after="0" w:line="216" w:lineRule="auto"/>
        <w:rPr>
          <w:rFonts w:eastAsia="Times New Roman" w:cstheme="minorHAnsi"/>
          <w:szCs w:val="24"/>
          <w:lang w:eastAsia="en-GB"/>
        </w:rPr>
      </w:pPr>
    </w:p>
    <w:p w14:paraId="3D0DE58A" w14:textId="4F91F743" w:rsidR="003A0F79" w:rsidRPr="0078332D" w:rsidRDefault="003A0F79" w:rsidP="006A5C27">
      <w:pPr>
        <w:spacing w:after="0" w:line="216" w:lineRule="auto"/>
        <w:rPr>
          <w:rFonts w:eastAsia="Times New Roman" w:cstheme="minorHAnsi"/>
          <w:szCs w:val="24"/>
          <w:lang w:eastAsia="en-GB"/>
        </w:rPr>
      </w:pPr>
      <w:r w:rsidRPr="0078332D">
        <w:rPr>
          <w:rFonts w:eastAsia="Times New Roman" w:cstheme="minorHAnsi"/>
          <w:szCs w:val="24"/>
          <w:lang w:eastAsia="en-GB"/>
        </w:rPr>
        <w:t>The focus on how to manage the situations</w:t>
      </w:r>
    </w:p>
    <w:p w14:paraId="09220955" w14:textId="67AF36C7" w:rsidR="003A0F79" w:rsidRPr="0078332D" w:rsidRDefault="003A0F79" w:rsidP="006A5C27">
      <w:pPr>
        <w:pStyle w:val="ListParagraph"/>
        <w:numPr>
          <w:ilvl w:val="0"/>
          <w:numId w:val="18"/>
        </w:numPr>
        <w:spacing w:after="0" w:line="216" w:lineRule="auto"/>
        <w:rPr>
          <w:rFonts w:eastAsia="Times New Roman" w:cstheme="minorHAnsi"/>
          <w:szCs w:val="24"/>
          <w:lang w:eastAsia="en-GB"/>
        </w:rPr>
      </w:pPr>
      <w:r w:rsidRPr="0078332D">
        <w:rPr>
          <w:rFonts w:eastAsia="Times New Roman" w:cstheme="minorHAnsi"/>
          <w:szCs w:val="24"/>
          <w:lang w:eastAsia="en-GB"/>
        </w:rPr>
        <w:t xml:space="preserve">Would you carry out further investigations? </w:t>
      </w:r>
    </w:p>
    <w:p w14:paraId="47D56C86" w14:textId="5A8F175D" w:rsidR="003A0F79" w:rsidRPr="0078332D" w:rsidRDefault="003A0F79" w:rsidP="006A5C27">
      <w:pPr>
        <w:pStyle w:val="ListParagraph"/>
        <w:numPr>
          <w:ilvl w:val="0"/>
          <w:numId w:val="18"/>
        </w:numPr>
        <w:spacing w:after="0" w:line="216" w:lineRule="auto"/>
        <w:rPr>
          <w:rFonts w:eastAsia="Times New Roman" w:cstheme="minorHAnsi"/>
          <w:szCs w:val="24"/>
          <w:lang w:eastAsia="en-GB"/>
        </w:rPr>
      </w:pPr>
      <w:r w:rsidRPr="0078332D">
        <w:rPr>
          <w:rFonts w:eastAsia="Times New Roman" w:cstheme="minorHAnsi"/>
          <w:szCs w:val="24"/>
          <w:lang w:eastAsia="en-GB"/>
        </w:rPr>
        <w:t>If not, what would your initial management be?</w:t>
      </w:r>
    </w:p>
    <w:p w14:paraId="3E8043B8" w14:textId="1BE64377" w:rsidR="003A0F79" w:rsidRPr="0078332D" w:rsidRDefault="003A0F79" w:rsidP="006A5C27">
      <w:pPr>
        <w:pStyle w:val="ListParagraph"/>
        <w:numPr>
          <w:ilvl w:val="0"/>
          <w:numId w:val="18"/>
        </w:numPr>
        <w:spacing w:after="0" w:line="216" w:lineRule="auto"/>
        <w:rPr>
          <w:rFonts w:eastAsia="Times New Roman" w:cstheme="minorHAnsi"/>
          <w:szCs w:val="24"/>
          <w:lang w:eastAsia="en-GB"/>
        </w:rPr>
      </w:pPr>
      <w:r w:rsidRPr="0078332D">
        <w:rPr>
          <w:rFonts w:eastAsia="Times New Roman" w:cstheme="minorHAnsi"/>
          <w:szCs w:val="24"/>
          <w:lang w:eastAsia="en-GB"/>
        </w:rPr>
        <w:t>Would you refer him onwards?</w:t>
      </w:r>
    </w:p>
    <w:p w14:paraId="059CB3ED" w14:textId="77777777" w:rsidR="003A0F79" w:rsidRPr="0078332D" w:rsidRDefault="003A0F79" w:rsidP="006A5C27">
      <w:pPr>
        <w:spacing w:after="0" w:line="216" w:lineRule="auto"/>
        <w:rPr>
          <w:rFonts w:eastAsia="Times New Roman" w:cstheme="minorHAnsi"/>
          <w:i/>
          <w:iCs/>
          <w:szCs w:val="24"/>
          <w:lang w:eastAsia="en-GB"/>
        </w:rPr>
      </w:pPr>
    </w:p>
    <w:p w14:paraId="6B21DA03" w14:textId="010FA0A1" w:rsidR="003A0F79" w:rsidRPr="0078332D" w:rsidRDefault="00C71FF3" w:rsidP="006A5C27">
      <w:pPr>
        <w:spacing w:after="0" w:line="240" w:lineRule="auto"/>
        <w:rPr>
          <w:rFonts w:eastAsia="Times New Roman" w:cstheme="minorHAnsi"/>
          <w:color w:val="0E0E0E"/>
          <w:szCs w:val="24"/>
          <w:lang w:eastAsia="en-GB"/>
        </w:rPr>
      </w:pPr>
      <w:r>
        <w:rPr>
          <w:rFonts w:eastAsia="Times New Roman" w:cstheme="minorHAnsi"/>
          <w:color w:val="0E0E0E"/>
          <w:szCs w:val="24"/>
          <w:lang w:eastAsia="en-GB"/>
        </w:rPr>
        <w:t>Let’s see what National Institute for Clinical Excellence recommends</w:t>
      </w:r>
      <w:r w:rsidR="003A0F79" w:rsidRPr="0078332D">
        <w:rPr>
          <w:rFonts w:eastAsia="Times New Roman" w:cstheme="minorHAnsi"/>
          <w:color w:val="0E0E0E"/>
          <w:szCs w:val="24"/>
          <w:lang w:eastAsia="en-GB"/>
        </w:rPr>
        <w:t xml:space="preserve"> (taken directly from the website</w:t>
      </w:r>
      <w:r>
        <w:rPr>
          <w:rFonts w:eastAsia="Times New Roman" w:cstheme="minorHAnsi"/>
          <w:color w:val="0E0E0E"/>
          <w:szCs w:val="24"/>
          <w:lang w:eastAsia="en-GB"/>
        </w:rPr>
        <w:t>, see further reading</w:t>
      </w:r>
      <w:r w:rsidR="003A0F79" w:rsidRPr="0078332D">
        <w:rPr>
          <w:rFonts w:eastAsia="Times New Roman" w:cstheme="minorHAnsi"/>
          <w:color w:val="0E0E0E"/>
          <w:szCs w:val="24"/>
          <w:lang w:eastAsia="en-GB"/>
        </w:rPr>
        <w:t>)</w:t>
      </w:r>
      <w:r>
        <w:rPr>
          <w:rFonts w:eastAsia="Times New Roman" w:cstheme="minorHAnsi"/>
          <w:color w:val="0E0E0E"/>
          <w:szCs w:val="24"/>
          <w:lang w:eastAsia="en-GB"/>
        </w:rPr>
        <w:t>:</w:t>
      </w:r>
    </w:p>
    <w:p w14:paraId="0CB588BF" w14:textId="77777777" w:rsidR="003A0F79" w:rsidRPr="0078332D" w:rsidRDefault="003A0F79" w:rsidP="006A5C27">
      <w:pPr>
        <w:pStyle w:val="ListParagraph"/>
        <w:numPr>
          <w:ilvl w:val="0"/>
          <w:numId w:val="17"/>
        </w:numPr>
        <w:spacing w:after="0" w:line="240" w:lineRule="auto"/>
        <w:rPr>
          <w:rFonts w:eastAsia="Times New Roman" w:cstheme="minorHAnsi"/>
          <w:color w:val="0E0E0E"/>
          <w:szCs w:val="24"/>
          <w:lang w:eastAsia="en-GB"/>
        </w:rPr>
      </w:pPr>
      <w:r w:rsidRPr="0078332D">
        <w:rPr>
          <w:rFonts w:eastAsia="Times New Roman" w:cstheme="minorHAnsi"/>
          <w:color w:val="0E0E0E"/>
          <w:szCs w:val="24"/>
          <w:lang w:eastAsia="en-GB"/>
        </w:rPr>
        <w:t>It is important to remember that a panic attack does not necessarily mean that a person has panic disorder</w:t>
      </w:r>
    </w:p>
    <w:p w14:paraId="2B4BD158" w14:textId="77777777" w:rsidR="003A0F79" w:rsidRPr="0078332D" w:rsidRDefault="003A0F79" w:rsidP="006A5C27">
      <w:pPr>
        <w:pStyle w:val="ListParagraph"/>
        <w:numPr>
          <w:ilvl w:val="0"/>
          <w:numId w:val="17"/>
        </w:numPr>
        <w:spacing w:after="0" w:line="240" w:lineRule="auto"/>
        <w:rPr>
          <w:rFonts w:eastAsia="Times New Roman" w:cstheme="minorHAnsi"/>
          <w:color w:val="0E0E0E"/>
          <w:szCs w:val="24"/>
          <w:lang w:eastAsia="en-GB"/>
        </w:rPr>
      </w:pPr>
      <w:r w:rsidRPr="0078332D">
        <w:rPr>
          <w:rFonts w:eastAsia="Times New Roman" w:cstheme="minorHAnsi"/>
          <w:color w:val="0E0E0E"/>
          <w:szCs w:val="24"/>
          <w:lang w:eastAsia="en-GB"/>
        </w:rPr>
        <w:t xml:space="preserve">Appropriate treatment of a panic attack may limit the development of panic disorder. </w:t>
      </w:r>
    </w:p>
    <w:p w14:paraId="16AADB29" w14:textId="77777777" w:rsidR="003A0F79" w:rsidRPr="0078332D" w:rsidRDefault="003A0F79" w:rsidP="006A5C27">
      <w:pPr>
        <w:spacing w:after="0" w:line="240" w:lineRule="auto"/>
        <w:rPr>
          <w:rFonts w:eastAsia="Times New Roman" w:cstheme="minorHAnsi"/>
          <w:color w:val="0E0E0E"/>
          <w:szCs w:val="24"/>
          <w:lang w:eastAsia="en-GB"/>
        </w:rPr>
      </w:pPr>
      <w:r w:rsidRPr="0078332D">
        <w:rPr>
          <w:rFonts w:eastAsia="Times New Roman" w:cstheme="minorHAnsi"/>
          <w:color w:val="0E0E0E"/>
          <w:szCs w:val="24"/>
          <w:lang w:eastAsia="en-GB"/>
        </w:rPr>
        <w:t xml:space="preserve">For people who present with chest pain at A&amp;E services, there appears to be a greater likelihood of the cause being panic disorder </w:t>
      </w:r>
      <w:r w:rsidRPr="0078332D">
        <w:rPr>
          <w:rFonts w:eastAsia="Times New Roman" w:cstheme="minorHAnsi"/>
          <w:b/>
          <w:bCs/>
          <w:color w:val="0E0E0E"/>
          <w:szCs w:val="24"/>
          <w:lang w:eastAsia="en-GB"/>
        </w:rPr>
        <w:t>if coronary artery disease is not present</w:t>
      </w:r>
      <w:r w:rsidRPr="0078332D">
        <w:rPr>
          <w:rFonts w:eastAsia="Times New Roman" w:cstheme="minorHAnsi"/>
          <w:color w:val="0E0E0E"/>
          <w:szCs w:val="24"/>
          <w:lang w:eastAsia="en-GB"/>
        </w:rPr>
        <w:t xml:space="preserve"> or the </w:t>
      </w:r>
      <w:r w:rsidRPr="0078332D">
        <w:rPr>
          <w:rFonts w:eastAsia="Times New Roman" w:cstheme="minorHAnsi"/>
          <w:b/>
          <w:bCs/>
          <w:color w:val="0E0E0E"/>
          <w:szCs w:val="24"/>
          <w:lang w:eastAsia="en-GB"/>
        </w:rPr>
        <w:t>person is female or relatively young</w:t>
      </w:r>
      <w:r w:rsidRPr="0078332D">
        <w:rPr>
          <w:rFonts w:eastAsia="Times New Roman" w:cstheme="minorHAnsi"/>
          <w:color w:val="0E0E0E"/>
          <w:szCs w:val="24"/>
          <w:lang w:eastAsia="en-GB"/>
        </w:rPr>
        <w:t xml:space="preserve">. </w:t>
      </w:r>
    </w:p>
    <w:p w14:paraId="33A68498" w14:textId="77777777" w:rsidR="003A0F79" w:rsidRPr="0078332D" w:rsidRDefault="003A0F79" w:rsidP="006A5C27">
      <w:pPr>
        <w:spacing w:after="0" w:line="240" w:lineRule="auto"/>
        <w:rPr>
          <w:rFonts w:eastAsia="Times New Roman" w:cstheme="minorHAnsi"/>
          <w:color w:val="0E0E0E"/>
          <w:szCs w:val="24"/>
          <w:lang w:eastAsia="en-GB"/>
        </w:rPr>
      </w:pPr>
      <w:r w:rsidRPr="0078332D">
        <w:rPr>
          <w:rFonts w:eastAsia="Times New Roman" w:cstheme="minorHAnsi"/>
          <w:color w:val="0E0E0E"/>
          <w:szCs w:val="24"/>
          <w:lang w:eastAsia="en-GB"/>
        </w:rPr>
        <w:t xml:space="preserve">Two other variables, atypical chest pain and self-reported anxiety, may also be associated with panic disorder presentations, but there is insufficient evidence to establish a relationship. </w:t>
      </w:r>
    </w:p>
    <w:p w14:paraId="163986C0" w14:textId="77777777" w:rsidR="003A0F79" w:rsidRPr="0078332D" w:rsidRDefault="003A0F79" w:rsidP="006A5C27">
      <w:pPr>
        <w:spacing w:after="0" w:line="240" w:lineRule="auto"/>
        <w:rPr>
          <w:rFonts w:eastAsia="Times New Roman" w:cstheme="minorHAnsi"/>
          <w:color w:val="0E0E0E"/>
          <w:szCs w:val="24"/>
          <w:lang w:eastAsia="en-GB"/>
        </w:rPr>
      </w:pPr>
      <w:r w:rsidRPr="0078332D">
        <w:rPr>
          <w:rFonts w:eastAsia="Times New Roman" w:cstheme="minorHAnsi"/>
          <w:color w:val="0E0E0E"/>
          <w:szCs w:val="24"/>
          <w:lang w:eastAsia="en-GB"/>
        </w:rPr>
        <w:t xml:space="preserve">If a person presents in A&amp;E, or other settings, with a panic attack, they should: </w:t>
      </w:r>
    </w:p>
    <w:p w14:paraId="37F32AD3" w14:textId="77777777" w:rsidR="003A0F79" w:rsidRPr="0078332D" w:rsidRDefault="003A0F79" w:rsidP="006A5C27">
      <w:pPr>
        <w:numPr>
          <w:ilvl w:val="0"/>
          <w:numId w:val="15"/>
        </w:numPr>
        <w:spacing w:after="0"/>
        <w:ind w:left="1315" w:hanging="357"/>
        <w:rPr>
          <w:rFonts w:eastAsia="Times New Roman" w:cstheme="minorHAnsi"/>
          <w:color w:val="0E0E0E"/>
          <w:szCs w:val="24"/>
          <w:lang w:eastAsia="en-GB"/>
        </w:rPr>
      </w:pPr>
      <w:r w:rsidRPr="0078332D">
        <w:rPr>
          <w:rFonts w:eastAsia="Times New Roman" w:cstheme="minorHAnsi"/>
          <w:color w:val="0E0E0E"/>
          <w:szCs w:val="24"/>
          <w:lang w:eastAsia="en-GB"/>
        </w:rPr>
        <w:t xml:space="preserve">be asked if they </w:t>
      </w:r>
      <w:r w:rsidRPr="0078332D">
        <w:rPr>
          <w:rFonts w:eastAsia="Times New Roman" w:cstheme="minorHAnsi"/>
          <w:i/>
          <w:iCs/>
          <w:color w:val="0E0E0E"/>
          <w:szCs w:val="24"/>
          <w:lang w:eastAsia="en-GB"/>
        </w:rPr>
        <w:t>are already receiving treatment</w:t>
      </w:r>
      <w:r w:rsidRPr="0078332D">
        <w:rPr>
          <w:rFonts w:eastAsia="Times New Roman" w:cstheme="minorHAnsi"/>
          <w:color w:val="0E0E0E"/>
          <w:szCs w:val="24"/>
          <w:lang w:eastAsia="en-GB"/>
        </w:rPr>
        <w:t xml:space="preserve"> for panic disorder</w:t>
      </w:r>
    </w:p>
    <w:p w14:paraId="06BEA78A" w14:textId="77777777" w:rsidR="003A0F79" w:rsidRPr="0078332D" w:rsidRDefault="003A0F79" w:rsidP="006A5C27">
      <w:pPr>
        <w:numPr>
          <w:ilvl w:val="0"/>
          <w:numId w:val="15"/>
        </w:numPr>
        <w:spacing w:after="0"/>
        <w:ind w:left="1315" w:hanging="357"/>
        <w:rPr>
          <w:rFonts w:eastAsia="Times New Roman" w:cstheme="minorHAnsi"/>
          <w:color w:val="0E0E0E"/>
          <w:szCs w:val="24"/>
          <w:lang w:eastAsia="en-GB"/>
        </w:rPr>
      </w:pPr>
      <w:r w:rsidRPr="0078332D">
        <w:rPr>
          <w:rFonts w:eastAsia="Times New Roman" w:cstheme="minorHAnsi"/>
          <w:color w:val="0E0E0E"/>
          <w:szCs w:val="24"/>
          <w:lang w:eastAsia="en-GB"/>
        </w:rPr>
        <w:t xml:space="preserve">undergo the </w:t>
      </w:r>
      <w:r w:rsidRPr="0078332D">
        <w:rPr>
          <w:rFonts w:eastAsia="Times New Roman" w:cstheme="minorHAnsi"/>
          <w:i/>
          <w:iCs/>
          <w:color w:val="0E0E0E"/>
          <w:szCs w:val="24"/>
          <w:lang w:eastAsia="en-GB"/>
        </w:rPr>
        <w:t xml:space="preserve">minimum </w:t>
      </w:r>
      <w:r w:rsidRPr="0078332D">
        <w:rPr>
          <w:rFonts w:eastAsia="Times New Roman" w:cstheme="minorHAnsi"/>
          <w:color w:val="0E0E0E"/>
          <w:szCs w:val="24"/>
          <w:lang w:eastAsia="en-GB"/>
        </w:rPr>
        <w:t>investigations necessary to exclude acute physical problems</w:t>
      </w:r>
    </w:p>
    <w:p w14:paraId="5B2E062A" w14:textId="77777777" w:rsidR="003A0F79" w:rsidRPr="0078332D" w:rsidRDefault="003A0F79" w:rsidP="006A5C27">
      <w:pPr>
        <w:numPr>
          <w:ilvl w:val="0"/>
          <w:numId w:val="15"/>
        </w:numPr>
        <w:spacing w:after="0"/>
        <w:ind w:left="1315" w:hanging="357"/>
        <w:rPr>
          <w:rFonts w:eastAsia="Times New Roman" w:cstheme="minorHAnsi"/>
          <w:color w:val="0E0E0E"/>
          <w:szCs w:val="24"/>
          <w:lang w:eastAsia="en-GB"/>
        </w:rPr>
      </w:pPr>
      <w:r w:rsidRPr="0078332D">
        <w:rPr>
          <w:rFonts w:eastAsia="Times New Roman" w:cstheme="minorHAnsi"/>
          <w:i/>
          <w:iCs/>
          <w:color w:val="0E0E0E"/>
          <w:szCs w:val="24"/>
          <w:lang w:eastAsia="en-GB"/>
        </w:rPr>
        <w:t>not usually be admitted</w:t>
      </w:r>
      <w:r w:rsidRPr="0078332D">
        <w:rPr>
          <w:rFonts w:eastAsia="Times New Roman" w:cstheme="minorHAnsi"/>
          <w:color w:val="0E0E0E"/>
          <w:szCs w:val="24"/>
          <w:lang w:eastAsia="en-GB"/>
        </w:rPr>
        <w:t xml:space="preserve"> to a medical or psychiatric bed</w:t>
      </w:r>
    </w:p>
    <w:p w14:paraId="0FAF5978" w14:textId="77777777" w:rsidR="003A0F79" w:rsidRPr="0078332D" w:rsidRDefault="003A0F79" w:rsidP="006A5C27">
      <w:pPr>
        <w:numPr>
          <w:ilvl w:val="0"/>
          <w:numId w:val="15"/>
        </w:numPr>
        <w:spacing w:after="0"/>
        <w:ind w:left="1315" w:hanging="357"/>
        <w:rPr>
          <w:rFonts w:eastAsia="Times New Roman" w:cstheme="minorHAnsi"/>
          <w:color w:val="0E0E0E"/>
          <w:szCs w:val="24"/>
          <w:lang w:eastAsia="en-GB"/>
        </w:rPr>
      </w:pPr>
      <w:r w:rsidRPr="0078332D">
        <w:rPr>
          <w:rFonts w:eastAsia="Times New Roman" w:cstheme="minorHAnsi"/>
          <w:color w:val="0E0E0E"/>
          <w:szCs w:val="24"/>
          <w:lang w:eastAsia="en-GB"/>
        </w:rPr>
        <w:t>be referred to primary care for subsequent care, even if assessment has been undertaken in A&amp;E</w:t>
      </w:r>
    </w:p>
    <w:p w14:paraId="30DE6936" w14:textId="16B94768" w:rsidR="003A0F79" w:rsidRPr="0078332D" w:rsidRDefault="003A0F79" w:rsidP="006A5C27">
      <w:pPr>
        <w:numPr>
          <w:ilvl w:val="0"/>
          <w:numId w:val="15"/>
        </w:numPr>
        <w:spacing w:after="0"/>
        <w:ind w:left="1315" w:hanging="357"/>
        <w:rPr>
          <w:rFonts w:eastAsia="Times New Roman" w:cstheme="minorHAnsi"/>
          <w:color w:val="0E0E0E"/>
          <w:szCs w:val="24"/>
          <w:lang w:eastAsia="en-GB"/>
        </w:rPr>
      </w:pPr>
      <w:r w:rsidRPr="0078332D">
        <w:rPr>
          <w:rFonts w:eastAsia="Times New Roman" w:cstheme="minorHAnsi"/>
          <w:color w:val="0E0E0E"/>
          <w:szCs w:val="24"/>
          <w:lang w:eastAsia="en-GB"/>
        </w:rPr>
        <w:t xml:space="preserve">be given </w:t>
      </w:r>
      <w:r w:rsidRPr="0078332D">
        <w:rPr>
          <w:rFonts w:eastAsia="Times New Roman" w:cstheme="minorHAnsi"/>
          <w:i/>
          <w:iCs/>
          <w:color w:val="0E0E0E"/>
          <w:szCs w:val="24"/>
          <w:lang w:eastAsia="en-GB"/>
        </w:rPr>
        <w:t>appropriate written information about panic attacks</w:t>
      </w:r>
      <w:r w:rsidRPr="0078332D">
        <w:rPr>
          <w:rFonts w:eastAsia="Times New Roman" w:cstheme="minorHAnsi"/>
          <w:color w:val="0E0E0E"/>
          <w:szCs w:val="24"/>
          <w:lang w:eastAsia="en-GB"/>
        </w:rPr>
        <w:t xml:space="preserve"> and why they are being referred to primary care</w:t>
      </w:r>
    </w:p>
    <w:p w14:paraId="5F770452" w14:textId="77777777" w:rsidR="003A0F79" w:rsidRPr="0078332D" w:rsidRDefault="003A0F79" w:rsidP="006A5C27">
      <w:pPr>
        <w:numPr>
          <w:ilvl w:val="0"/>
          <w:numId w:val="15"/>
        </w:numPr>
        <w:spacing w:after="0"/>
        <w:ind w:left="1315" w:hanging="357"/>
        <w:rPr>
          <w:rFonts w:eastAsia="Times New Roman" w:cstheme="minorHAnsi"/>
          <w:color w:val="0E0E0E"/>
          <w:szCs w:val="24"/>
          <w:lang w:eastAsia="en-GB"/>
        </w:rPr>
      </w:pPr>
      <w:r w:rsidRPr="0078332D">
        <w:rPr>
          <w:rFonts w:eastAsia="Times New Roman" w:cstheme="minorHAnsi"/>
          <w:color w:val="0E0E0E"/>
          <w:szCs w:val="24"/>
          <w:lang w:eastAsia="en-GB"/>
        </w:rPr>
        <w:lastRenderedPageBreak/>
        <w:t xml:space="preserve">be offered appropriate </w:t>
      </w:r>
      <w:r w:rsidRPr="0078332D">
        <w:rPr>
          <w:rFonts w:eastAsia="Times New Roman" w:cstheme="minorHAnsi"/>
          <w:color w:val="0E0E0E"/>
          <w:szCs w:val="24"/>
          <w:u w:val="single"/>
          <w:lang w:eastAsia="en-GB"/>
        </w:rPr>
        <w:t>written information about sources of support</w:t>
      </w:r>
      <w:r w:rsidRPr="0078332D">
        <w:rPr>
          <w:rFonts w:eastAsia="Times New Roman" w:cstheme="minorHAnsi"/>
          <w:color w:val="0E0E0E"/>
          <w:szCs w:val="24"/>
          <w:lang w:eastAsia="en-GB"/>
        </w:rPr>
        <w:t>, including local and national voluntary and self-help groups</w:t>
      </w:r>
    </w:p>
    <w:p w14:paraId="3267E8B1" w14:textId="2DC796B7" w:rsidR="00A15B23" w:rsidRDefault="00A15B23" w:rsidP="00A15B23">
      <w:pPr>
        <w:pStyle w:val="NoSpacing"/>
        <w:rPr>
          <w:rFonts w:cstheme="minorHAnsi"/>
          <w:sz w:val="24"/>
          <w:szCs w:val="24"/>
        </w:rPr>
      </w:pPr>
    </w:p>
    <w:p w14:paraId="7DBF29DB" w14:textId="77777777" w:rsidR="00C71FF3" w:rsidRPr="0078332D" w:rsidRDefault="00C71FF3" w:rsidP="00A15B23">
      <w:pPr>
        <w:pStyle w:val="NoSpacing"/>
        <w:rPr>
          <w:rFonts w:cstheme="minorHAnsi"/>
          <w:sz w:val="24"/>
          <w:szCs w:val="24"/>
        </w:rPr>
      </w:pPr>
    </w:p>
    <w:p w14:paraId="554E3370" w14:textId="77777777" w:rsidR="00A15B23" w:rsidRPr="0078332D" w:rsidRDefault="00A15B23" w:rsidP="00A15B23">
      <w:pPr>
        <w:pStyle w:val="Heading2"/>
        <w:rPr>
          <w:rFonts w:asciiTheme="minorHAnsi" w:hAnsiTheme="minorHAnsi" w:cstheme="minorHAnsi"/>
          <w:b/>
          <w:bCs/>
          <w:color w:val="auto"/>
          <w:sz w:val="24"/>
          <w:szCs w:val="24"/>
        </w:rPr>
      </w:pPr>
      <w:r w:rsidRPr="0078332D">
        <w:rPr>
          <w:rFonts w:asciiTheme="minorHAnsi" w:hAnsiTheme="minorHAnsi" w:cstheme="minorHAnsi"/>
          <w:b/>
          <w:bCs/>
          <w:color w:val="auto"/>
          <w:sz w:val="24"/>
          <w:szCs w:val="24"/>
        </w:rPr>
        <w:t>Further Reading/Listening/Viewing</w:t>
      </w:r>
    </w:p>
    <w:p w14:paraId="70D2DBE9" w14:textId="7E0847AE" w:rsidR="003A0F79" w:rsidRPr="0078332D" w:rsidRDefault="00C6485F" w:rsidP="003A0F79">
      <w:pPr>
        <w:rPr>
          <w:rFonts w:cstheme="minorHAnsi"/>
          <w:color w:val="0563C1" w:themeColor="hyperlink"/>
          <w:szCs w:val="24"/>
          <w:u w:val="single"/>
        </w:rPr>
      </w:pPr>
      <w:r w:rsidRPr="0078332D">
        <w:rPr>
          <w:rFonts w:cstheme="minorHAnsi"/>
          <w:szCs w:val="24"/>
        </w:rPr>
        <w:t xml:space="preserve">1/ </w:t>
      </w:r>
      <w:r w:rsidR="003A0F79" w:rsidRPr="0078332D">
        <w:rPr>
          <w:rFonts w:cstheme="minorHAnsi"/>
          <w:szCs w:val="24"/>
        </w:rPr>
        <w:t xml:space="preserve">If you would like to read further about psychoeducation and on-line support, please </w:t>
      </w:r>
      <w:proofErr w:type="gramStart"/>
      <w:r w:rsidR="003A0F79" w:rsidRPr="0078332D">
        <w:rPr>
          <w:rFonts w:cstheme="minorHAnsi"/>
          <w:szCs w:val="24"/>
        </w:rPr>
        <w:t>see</w:t>
      </w:r>
      <w:r w:rsidRPr="0078332D">
        <w:rPr>
          <w:rFonts w:cstheme="minorHAnsi"/>
          <w:szCs w:val="24"/>
        </w:rPr>
        <w:t xml:space="preserve"> </w:t>
      </w:r>
      <w:r w:rsidR="00A15B23" w:rsidRPr="0078332D">
        <w:rPr>
          <w:rFonts w:cstheme="minorHAnsi"/>
          <w:b/>
          <w:noProof/>
          <w:szCs w:val="24"/>
          <w:lang w:eastAsia="en-GB"/>
        </w:rPr>
        <w:t xml:space="preserve"> </w:t>
      </w:r>
      <w:r w:rsidR="003A0F79" w:rsidRPr="0078332D">
        <w:rPr>
          <w:rFonts w:cstheme="minorHAnsi"/>
          <w:szCs w:val="24"/>
        </w:rPr>
        <w:t>https://www.mind.org.uk/information-support/types-of-mental-health-problems/anxiety-and-panic-attacks/panic-attacks/</w:t>
      </w:r>
      <w:proofErr w:type="gramEnd"/>
      <w:r w:rsidR="003A0F79" w:rsidRPr="0078332D">
        <w:rPr>
          <w:rFonts w:cstheme="minorHAnsi"/>
          <w:szCs w:val="24"/>
        </w:rPr>
        <w:t xml:space="preserve"> </w:t>
      </w:r>
    </w:p>
    <w:p w14:paraId="5E2148E5" w14:textId="7E49D65C" w:rsidR="003A0F79" w:rsidRPr="0078332D" w:rsidRDefault="00C6485F">
      <w:pPr>
        <w:rPr>
          <w:rStyle w:val="Hyperlink"/>
          <w:rFonts w:eastAsia="Times New Roman" w:cstheme="minorHAnsi"/>
          <w:szCs w:val="24"/>
          <w:lang w:eastAsia="en-GB"/>
        </w:rPr>
      </w:pPr>
      <w:r w:rsidRPr="0078332D">
        <w:rPr>
          <w:rFonts w:cstheme="minorHAnsi"/>
          <w:szCs w:val="24"/>
        </w:rPr>
        <w:t>2/</w:t>
      </w:r>
      <w:r w:rsidR="003A0F79" w:rsidRPr="0078332D">
        <w:rPr>
          <w:rFonts w:cstheme="minorHAnsi"/>
          <w:szCs w:val="24"/>
        </w:rPr>
        <w:t xml:space="preserve">For guidelines on the management of panic symptoms please see the </w:t>
      </w:r>
      <w:r w:rsidRPr="0078332D">
        <w:rPr>
          <w:rFonts w:cstheme="minorHAnsi"/>
          <w:szCs w:val="24"/>
        </w:rPr>
        <w:t xml:space="preserve">National Institute for Clinical Excellence (NICE) </w:t>
      </w:r>
      <w:r w:rsidR="003A0F79" w:rsidRPr="0078332D">
        <w:rPr>
          <w:rFonts w:cstheme="minorHAnsi"/>
          <w:szCs w:val="24"/>
        </w:rPr>
        <w:t xml:space="preserve">website, which includes details on stepped care approaches  </w:t>
      </w:r>
      <w:hyperlink r:id="rId9" w:anchor="principles-of-care-for-people-with-panic-disorder" w:history="1">
        <w:r w:rsidR="003A0F79" w:rsidRPr="0078332D">
          <w:rPr>
            <w:rStyle w:val="Hyperlink"/>
            <w:rFonts w:eastAsia="Times New Roman" w:cstheme="minorHAnsi"/>
            <w:szCs w:val="24"/>
            <w:lang w:eastAsia="en-GB"/>
          </w:rPr>
          <w:t>https://www.nice.org.uk/guidance/cg113/chapter/1-Guidance#principles-of-care-for-people-with-panic-disorder</w:t>
        </w:r>
      </w:hyperlink>
    </w:p>
    <w:sectPr w:rsidR="003A0F79" w:rsidRPr="0078332D">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3B04BE" w14:textId="77777777" w:rsidR="00627FA0" w:rsidRDefault="00627FA0" w:rsidP="00A15B23">
      <w:pPr>
        <w:spacing w:after="0" w:line="240" w:lineRule="auto"/>
      </w:pPr>
      <w:r>
        <w:separator/>
      </w:r>
    </w:p>
  </w:endnote>
  <w:endnote w:type="continuationSeparator" w:id="0">
    <w:p w14:paraId="292DD7D6" w14:textId="77777777" w:rsidR="00627FA0" w:rsidRDefault="00627FA0" w:rsidP="00A15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38893719"/>
      <w:docPartObj>
        <w:docPartGallery w:val="Page Numbers (Bottom of Page)"/>
        <w:docPartUnique/>
      </w:docPartObj>
    </w:sdtPr>
    <w:sdtEndPr/>
    <w:sdtContent>
      <w:sdt>
        <w:sdtPr>
          <w:id w:val="-1769616900"/>
          <w:docPartObj>
            <w:docPartGallery w:val="Page Numbers (Top of Page)"/>
            <w:docPartUnique/>
          </w:docPartObj>
        </w:sdtPr>
        <w:sdtEndPr/>
        <w:sdtContent>
          <w:p w14:paraId="01CE59AA" w14:textId="77777777" w:rsidR="00A76DA9" w:rsidRDefault="002D05CF">
            <w:pPr>
              <w:pStyle w:val="Footer"/>
              <w:jc w:val="right"/>
            </w:pPr>
            <w:r w:rsidRPr="002D05CF">
              <w:rPr>
                <w:noProof/>
                <w:lang w:eastAsia="en-GB"/>
              </w:rPr>
              <w:drawing>
                <wp:anchor distT="0" distB="0" distL="114300" distR="114300" simplePos="0" relativeHeight="251659264" behindDoc="0" locked="0" layoutInCell="1" allowOverlap="1" wp14:anchorId="12C271B1" wp14:editId="48903BD6">
                  <wp:simplePos x="0" y="0"/>
                  <wp:positionH relativeFrom="margin">
                    <wp:align>left</wp:align>
                  </wp:positionH>
                  <wp:positionV relativeFrom="bottomMargin">
                    <wp:posOffset>104775</wp:posOffset>
                  </wp:positionV>
                  <wp:extent cx="1152525" cy="624430"/>
                  <wp:effectExtent l="0" t="0" r="0" b="4445"/>
                  <wp:wrapNone/>
                  <wp:docPr id="1" name="Picture 1"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BBS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52525" cy="624430"/>
                          </a:xfrm>
                          <a:prstGeom prst="rect">
                            <a:avLst/>
                          </a:prstGeom>
                        </pic:spPr>
                      </pic:pic>
                    </a:graphicData>
                  </a:graphic>
                  <wp14:sizeRelH relativeFrom="margin">
                    <wp14:pctWidth>0</wp14:pctWidth>
                  </wp14:sizeRelH>
                  <wp14:sizeRelV relativeFrom="margin">
                    <wp14:pctHeight>0</wp14:pctHeight>
                  </wp14:sizeRelV>
                </wp:anchor>
              </w:drawing>
            </w:r>
            <w:r w:rsidRPr="002D05CF">
              <w:t xml:space="preserve">Page </w:t>
            </w:r>
            <w:r w:rsidR="0050500E">
              <w:rPr>
                <w:noProof/>
              </w:rPr>
              <w:t>2</w:t>
            </w:r>
            <w:r w:rsidRPr="002D05CF">
              <w:t xml:space="preserve"> of </w:t>
            </w:r>
            <w:fldSimple w:instr=" NUMPAGES  ">
              <w:r w:rsidR="0050500E">
                <w:rPr>
                  <w:noProof/>
                </w:rPr>
                <w:t>2</w:t>
              </w:r>
            </w:fldSimple>
          </w:p>
        </w:sdtContent>
      </w:sdt>
    </w:sdtContent>
  </w:sdt>
  <w:p w14:paraId="64527D49" w14:textId="77777777" w:rsidR="00A76DA9" w:rsidRDefault="00627F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05E782" w14:textId="77777777" w:rsidR="00627FA0" w:rsidRDefault="00627FA0" w:rsidP="00A15B23">
      <w:pPr>
        <w:spacing w:after="0" w:line="240" w:lineRule="auto"/>
      </w:pPr>
      <w:r>
        <w:separator/>
      </w:r>
    </w:p>
  </w:footnote>
  <w:footnote w:type="continuationSeparator" w:id="0">
    <w:p w14:paraId="48A51D55" w14:textId="77777777" w:rsidR="00627FA0" w:rsidRDefault="00627FA0" w:rsidP="00A15B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C17A00" w14:textId="77777777" w:rsidR="00E80F55" w:rsidRPr="00A15B23" w:rsidRDefault="002D05CF" w:rsidP="00E80F55">
    <w:pPr>
      <w:pStyle w:val="Header"/>
      <w:rPr>
        <w:rStyle w:val="SubtleEmphasis"/>
      </w:rPr>
    </w:pPr>
    <w:r w:rsidRPr="00A15B23">
      <w:rPr>
        <w:rStyle w:val="SubtleEmphasis"/>
      </w:rPr>
      <w:t>UCL Medical School</w:t>
    </w:r>
    <w:r w:rsidRPr="00A15B23">
      <w:rPr>
        <w:rStyle w:val="SubtleEmphasis"/>
      </w:rPr>
      <w:tab/>
    </w:r>
    <w:r w:rsidRPr="00A15B23">
      <w:rPr>
        <w:rStyle w:val="SubtleEmphasis"/>
      </w:rPr>
      <w:tab/>
      <w:t>Student Notes</w:t>
    </w:r>
  </w:p>
  <w:p w14:paraId="4C723475" w14:textId="11203474" w:rsidR="00E80F55" w:rsidRPr="00A15B23" w:rsidRDefault="002D05CF" w:rsidP="00E80F55">
    <w:pPr>
      <w:pStyle w:val="Header"/>
      <w:rPr>
        <w:rStyle w:val="SubtleEmphasis"/>
      </w:rPr>
    </w:pPr>
    <w:r w:rsidRPr="00A15B23">
      <w:rPr>
        <w:rStyle w:val="SubtleEmphasis"/>
      </w:rPr>
      <w:tab/>
    </w:r>
    <w:r w:rsidRPr="00A15B23">
      <w:rPr>
        <w:rStyle w:val="SubtleEmphasis"/>
      </w:rPr>
      <w:tab/>
    </w:r>
  </w:p>
  <w:p w14:paraId="545339E7" w14:textId="2E056E03" w:rsidR="00E80F55" w:rsidRDefault="002D05CF" w:rsidP="00E80F55">
    <w:pPr>
      <w:pStyle w:val="Header"/>
      <w:rPr>
        <w:rStyle w:val="SubtleEmphasis"/>
      </w:rPr>
    </w:pPr>
    <w:r w:rsidRPr="00A15B23">
      <w:rPr>
        <w:rStyle w:val="SubtleEmphasis"/>
        <w:highlight w:val="yellow"/>
      </w:rPr>
      <w:t>M</w:t>
    </w:r>
    <w:r w:rsidR="00517408">
      <w:rPr>
        <w:rStyle w:val="SubtleEmphasis"/>
        <w:highlight w:val="yellow"/>
      </w:rPr>
      <w:t>ental Health</w:t>
    </w:r>
    <w:r w:rsidR="00E54681">
      <w:rPr>
        <w:rStyle w:val="SubtleEmphasis"/>
      </w:rPr>
      <w:t xml:space="preserve"> Suzanne Reeves </w:t>
    </w:r>
  </w:p>
  <w:p w14:paraId="215A2E7A" w14:textId="77777777" w:rsidR="00E54681" w:rsidRPr="00A15B23" w:rsidRDefault="00E54681" w:rsidP="00E80F55">
    <w:pPr>
      <w:pStyle w:val="Header"/>
      <w:rPr>
        <w:rStyle w:val="SubtleEmphasis"/>
      </w:rPr>
    </w:pPr>
  </w:p>
  <w:p w14:paraId="17E1451D" w14:textId="77777777" w:rsidR="00657699" w:rsidRPr="00E80F55" w:rsidRDefault="00627FA0" w:rsidP="00E80F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006380"/>
    <w:multiLevelType w:val="hybridMultilevel"/>
    <w:tmpl w:val="F13E6F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C32B25"/>
    <w:multiLevelType w:val="hybridMultilevel"/>
    <w:tmpl w:val="E32CC758"/>
    <w:lvl w:ilvl="0" w:tplc="390CCD46">
      <w:start w:val="1"/>
      <w:numFmt w:val="bullet"/>
      <w:lvlText w:val=""/>
      <w:lvlJc w:val="left"/>
      <w:pPr>
        <w:tabs>
          <w:tab w:val="num" w:pos="720"/>
        </w:tabs>
        <w:ind w:left="720" w:hanging="360"/>
      </w:pPr>
      <w:rPr>
        <w:rFonts w:ascii="Wingdings" w:hAnsi="Wingdings" w:hint="default"/>
      </w:rPr>
    </w:lvl>
    <w:lvl w:ilvl="1" w:tplc="73621942" w:tentative="1">
      <w:start w:val="1"/>
      <w:numFmt w:val="bullet"/>
      <w:lvlText w:val=""/>
      <w:lvlJc w:val="left"/>
      <w:pPr>
        <w:tabs>
          <w:tab w:val="num" w:pos="1440"/>
        </w:tabs>
        <w:ind w:left="1440" w:hanging="360"/>
      </w:pPr>
      <w:rPr>
        <w:rFonts w:ascii="Wingdings" w:hAnsi="Wingdings" w:hint="default"/>
      </w:rPr>
    </w:lvl>
    <w:lvl w:ilvl="2" w:tplc="5E962090" w:tentative="1">
      <w:start w:val="1"/>
      <w:numFmt w:val="bullet"/>
      <w:lvlText w:val=""/>
      <w:lvlJc w:val="left"/>
      <w:pPr>
        <w:tabs>
          <w:tab w:val="num" w:pos="2160"/>
        </w:tabs>
        <w:ind w:left="2160" w:hanging="360"/>
      </w:pPr>
      <w:rPr>
        <w:rFonts w:ascii="Wingdings" w:hAnsi="Wingdings" w:hint="default"/>
      </w:rPr>
    </w:lvl>
    <w:lvl w:ilvl="3" w:tplc="8ABCD3F4" w:tentative="1">
      <w:start w:val="1"/>
      <w:numFmt w:val="bullet"/>
      <w:lvlText w:val=""/>
      <w:lvlJc w:val="left"/>
      <w:pPr>
        <w:tabs>
          <w:tab w:val="num" w:pos="2880"/>
        </w:tabs>
        <w:ind w:left="2880" w:hanging="360"/>
      </w:pPr>
      <w:rPr>
        <w:rFonts w:ascii="Wingdings" w:hAnsi="Wingdings" w:hint="default"/>
      </w:rPr>
    </w:lvl>
    <w:lvl w:ilvl="4" w:tplc="D7A68194" w:tentative="1">
      <w:start w:val="1"/>
      <w:numFmt w:val="bullet"/>
      <w:lvlText w:val=""/>
      <w:lvlJc w:val="left"/>
      <w:pPr>
        <w:tabs>
          <w:tab w:val="num" w:pos="3600"/>
        </w:tabs>
        <w:ind w:left="3600" w:hanging="360"/>
      </w:pPr>
      <w:rPr>
        <w:rFonts w:ascii="Wingdings" w:hAnsi="Wingdings" w:hint="default"/>
      </w:rPr>
    </w:lvl>
    <w:lvl w:ilvl="5" w:tplc="8B0840A6" w:tentative="1">
      <w:start w:val="1"/>
      <w:numFmt w:val="bullet"/>
      <w:lvlText w:val=""/>
      <w:lvlJc w:val="left"/>
      <w:pPr>
        <w:tabs>
          <w:tab w:val="num" w:pos="4320"/>
        </w:tabs>
        <w:ind w:left="4320" w:hanging="360"/>
      </w:pPr>
      <w:rPr>
        <w:rFonts w:ascii="Wingdings" w:hAnsi="Wingdings" w:hint="default"/>
      </w:rPr>
    </w:lvl>
    <w:lvl w:ilvl="6" w:tplc="B5EE1080" w:tentative="1">
      <w:start w:val="1"/>
      <w:numFmt w:val="bullet"/>
      <w:lvlText w:val=""/>
      <w:lvlJc w:val="left"/>
      <w:pPr>
        <w:tabs>
          <w:tab w:val="num" w:pos="5040"/>
        </w:tabs>
        <w:ind w:left="5040" w:hanging="360"/>
      </w:pPr>
      <w:rPr>
        <w:rFonts w:ascii="Wingdings" w:hAnsi="Wingdings" w:hint="default"/>
      </w:rPr>
    </w:lvl>
    <w:lvl w:ilvl="7" w:tplc="645A6900" w:tentative="1">
      <w:start w:val="1"/>
      <w:numFmt w:val="bullet"/>
      <w:lvlText w:val=""/>
      <w:lvlJc w:val="left"/>
      <w:pPr>
        <w:tabs>
          <w:tab w:val="num" w:pos="5760"/>
        </w:tabs>
        <w:ind w:left="5760" w:hanging="360"/>
      </w:pPr>
      <w:rPr>
        <w:rFonts w:ascii="Wingdings" w:hAnsi="Wingdings" w:hint="default"/>
      </w:rPr>
    </w:lvl>
    <w:lvl w:ilvl="8" w:tplc="B10A792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190CEA"/>
    <w:multiLevelType w:val="hybridMultilevel"/>
    <w:tmpl w:val="2B0483CE"/>
    <w:lvl w:ilvl="0" w:tplc="04C43BBC">
      <w:start w:val="1"/>
      <w:numFmt w:val="bullet"/>
      <w:lvlText w:val="•"/>
      <w:lvlJc w:val="left"/>
      <w:pPr>
        <w:tabs>
          <w:tab w:val="num" w:pos="720"/>
        </w:tabs>
        <w:ind w:left="720" w:hanging="360"/>
      </w:pPr>
      <w:rPr>
        <w:rFonts w:ascii="Times New Roman" w:hAnsi="Times New Roman" w:hint="default"/>
      </w:rPr>
    </w:lvl>
    <w:lvl w:ilvl="1" w:tplc="E76235DA">
      <w:numFmt w:val="bullet"/>
      <w:lvlText w:val="–"/>
      <w:lvlJc w:val="left"/>
      <w:pPr>
        <w:tabs>
          <w:tab w:val="num" w:pos="1440"/>
        </w:tabs>
        <w:ind w:left="1440" w:hanging="360"/>
      </w:pPr>
      <w:rPr>
        <w:rFonts w:ascii="Times New Roman" w:hAnsi="Times New Roman" w:hint="default"/>
      </w:rPr>
    </w:lvl>
    <w:lvl w:ilvl="2" w:tplc="50705A9E" w:tentative="1">
      <w:start w:val="1"/>
      <w:numFmt w:val="bullet"/>
      <w:lvlText w:val="•"/>
      <w:lvlJc w:val="left"/>
      <w:pPr>
        <w:tabs>
          <w:tab w:val="num" w:pos="2160"/>
        </w:tabs>
        <w:ind w:left="2160" w:hanging="360"/>
      </w:pPr>
      <w:rPr>
        <w:rFonts w:ascii="Times New Roman" w:hAnsi="Times New Roman" w:hint="default"/>
      </w:rPr>
    </w:lvl>
    <w:lvl w:ilvl="3" w:tplc="EFEA9C02" w:tentative="1">
      <w:start w:val="1"/>
      <w:numFmt w:val="bullet"/>
      <w:lvlText w:val="•"/>
      <w:lvlJc w:val="left"/>
      <w:pPr>
        <w:tabs>
          <w:tab w:val="num" w:pos="2880"/>
        </w:tabs>
        <w:ind w:left="2880" w:hanging="360"/>
      </w:pPr>
      <w:rPr>
        <w:rFonts w:ascii="Times New Roman" w:hAnsi="Times New Roman" w:hint="default"/>
      </w:rPr>
    </w:lvl>
    <w:lvl w:ilvl="4" w:tplc="A1A8425E" w:tentative="1">
      <w:start w:val="1"/>
      <w:numFmt w:val="bullet"/>
      <w:lvlText w:val="•"/>
      <w:lvlJc w:val="left"/>
      <w:pPr>
        <w:tabs>
          <w:tab w:val="num" w:pos="3600"/>
        </w:tabs>
        <w:ind w:left="3600" w:hanging="360"/>
      </w:pPr>
      <w:rPr>
        <w:rFonts w:ascii="Times New Roman" w:hAnsi="Times New Roman" w:hint="default"/>
      </w:rPr>
    </w:lvl>
    <w:lvl w:ilvl="5" w:tplc="A4222C28" w:tentative="1">
      <w:start w:val="1"/>
      <w:numFmt w:val="bullet"/>
      <w:lvlText w:val="•"/>
      <w:lvlJc w:val="left"/>
      <w:pPr>
        <w:tabs>
          <w:tab w:val="num" w:pos="4320"/>
        </w:tabs>
        <w:ind w:left="4320" w:hanging="360"/>
      </w:pPr>
      <w:rPr>
        <w:rFonts w:ascii="Times New Roman" w:hAnsi="Times New Roman" w:hint="default"/>
      </w:rPr>
    </w:lvl>
    <w:lvl w:ilvl="6" w:tplc="7724184C" w:tentative="1">
      <w:start w:val="1"/>
      <w:numFmt w:val="bullet"/>
      <w:lvlText w:val="•"/>
      <w:lvlJc w:val="left"/>
      <w:pPr>
        <w:tabs>
          <w:tab w:val="num" w:pos="5040"/>
        </w:tabs>
        <w:ind w:left="5040" w:hanging="360"/>
      </w:pPr>
      <w:rPr>
        <w:rFonts w:ascii="Times New Roman" w:hAnsi="Times New Roman" w:hint="default"/>
      </w:rPr>
    </w:lvl>
    <w:lvl w:ilvl="7" w:tplc="9FC85BDE" w:tentative="1">
      <w:start w:val="1"/>
      <w:numFmt w:val="bullet"/>
      <w:lvlText w:val="•"/>
      <w:lvlJc w:val="left"/>
      <w:pPr>
        <w:tabs>
          <w:tab w:val="num" w:pos="5760"/>
        </w:tabs>
        <w:ind w:left="5760" w:hanging="360"/>
      </w:pPr>
      <w:rPr>
        <w:rFonts w:ascii="Times New Roman" w:hAnsi="Times New Roman" w:hint="default"/>
      </w:rPr>
    </w:lvl>
    <w:lvl w:ilvl="8" w:tplc="DE7CECE8"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54816CB"/>
    <w:multiLevelType w:val="hybridMultilevel"/>
    <w:tmpl w:val="9A6CCB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F02FEA"/>
    <w:multiLevelType w:val="hybridMultilevel"/>
    <w:tmpl w:val="A2400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447679"/>
    <w:multiLevelType w:val="hybridMultilevel"/>
    <w:tmpl w:val="921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6E387F"/>
    <w:multiLevelType w:val="hybridMultilevel"/>
    <w:tmpl w:val="29BCA07A"/>
    <w:lvl w:ilvl="0" w:tplc="EE42F15E">
      <w:start w:val="1"/>
      <w:numFmt w:val="bullet"/>
      <w:lvlText w:val="•"/>
      <w:lvlJc w:val="left"/>
      <w:pPr>
        <w:tabs>
          <w:tab w:val="num" w:pos="720"/>
        </w:tabs>
        <w:ind w:left="720" w:hanging="360"/>
      </w:pPr>
      <w:rPr>
        <w:rFonts w:ascii="Times New Roman" w:hAnsi="Times New Roman" w:hint="default"/>
      </w:rPr>
    </w:lvl>
    <w:lvl w:ilvl="1" w:tplc="410E0F58">
      <w:numFmt w:val="bullet"/>
      <w:lvlText w:val="–"/>
      <w:lvlJc w:val="left"/>
      <w:pPr>
        <w:tabs>
          <w:tab w:val="num" w:pos="1440"/>
        </w:tabs>
        <w:ind w:left="1440" w:hanging="360"/>
      </w:pPr>
      <w:rPr>
        <w:rFonts w:ascii="Times New Roman" w:hAnsi="Times New Roman" w:hint="default"/>
      </w:rPr>
    </w:lvl>
    <w:lvl w:ilvl="2" w:tplc="27821F06" w:tentative="1">
      <w:start w:val="1"/>
      <w:numFmt w:val="bullet"/>
      <w:lvlText w:val="•"/>
      <w:lvlJc w:val="left"/>
      <w:pPr>
        <w:tabs>
          <w:tab w:val="num" w:pos="2160"/>
        </w:tabs>
        <w:ind w:left="2160" w:hanging="360"/>
      </w:pPr>
      <w:rPr>
        <w:rFonts w:ascii="Times New Roman" w:hAnsi="Times New Roman" w:hint="default"/>
      </w:rPr>
    </w:lvl>
    <w:lvl w:ilvl="3" w:tplc="9864CACA" w:tentative="1">
      <w:start w:val="1"/>
      <w:numFmt w:val="bullet"/>
      <w:lvlText w:val="•"/>
      <w:lvlJc w:val="left"/>
      <w:pPr>
        <w:tabs>
          <w:tab w:val="num" w:pos="2880"/>
        </w:tabs>
        <w:ind w:left="2880" w:hanging="360"/>
      </w:pPr>
      <w:rPr>
        <w:rFonts w:ascii="Times New Roman" w:hAnsi="Times New Roman" w:hint="default"/>
      </w:rPr>
    </w:lvl>
    <w:lvl w:ilvl="4" w:tplc="1A6E3C46" w:tentative="1">
      <w:start w:val="1"/>
      <w:numFmt w:val="bullet"/>
      <w:lvlText w:val="•"/>
      <w:lvlJc w:val="left"/>
      <w:pPr>
        <w:tabs>
          <w:tab w:val="num" w:pos="3600"/>
        </w:tabs>
        <w:ind w:left="3600" w:hanging="360"/>
      </w:pPr>
      <w:rPr>
        <w:rFonts w:ascii="Times New Roman" w:hAnsi="Times New Roman" w:hint="default"/>
      </w:rPr>
    </w:lvl>
    <w:lvl w:ilvl="5" w:tplc="B584FB92" w:tentative="1">
      <w:start w:val="1"/>
      <w:numFmt w:val="bullet"/>
      <w:lvlText w:val="•"/>
      <w:lvlJc w:val="left"/>
      <w:pPr>
        <w:tabs>
          <w:tab w:val="num" w:pos="4320"/>
        </w:tabs>
        <w:ind w:left="4320" w:hanging="360"/>
      </w:pPr>
      <w:rPr>
        <w:rFonts w:ascii="Times New Roman" w:hAnsi="Times New Roman" w:hint="default"/>
      </w:rPr>
    </w:lvl>
    <w:lvl w:ilvl="6" w:tplc="B91E5A82" w:tentative="1">
      <w:start w:val="1"/>
      <w:numFmt w:val="bullet"/>
      <w:lvlText w:val="•"/>
      <w:lvlJc w:val="left"/>
      <w:pPr>
        <w:tabs>
          <w:tab w:val="num" w:pos="5040"/>
        </w:tabs>
        <w:ind w:left="5040" w:hanging="360"/>
      </w:pPr>
      <w:rPr>
        <w:rFonts w:ascii="Times New Roman" w:hAnsi="Times New Roman" w:hint="default"/>
      </w:rPr>
    </w:lvl>
    <w:lvl w:ilvl="7" w:tplc="C206DD2A" w:tentative="1">
      <w:start w:val="1"/>
      <w:numFmt w:val="bullet"/>
      <w:lvlText w:val="•"/>
      <w:lvlJc w:val="left"/>
      <w:pPr>
        <w:tabs>
          <w:tab w:val="num" w:pos="5760"/>
        </w:tabs>
        <w:ind w:left="5760" w:hanging="360"/>
      </w:pPr>
      <w:rPr>
        <w:rFonts w:ascii="Times New Roman" w:hAnsi="Times New Roman" w:hint="default"/>
      </w:rPr>
    </w:lvl>
    <w:lvl w:ilvl="8" w:tplc="323C89AC"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3FD69E4"/>
    <w:multiLevelType w:val="hybridMultilevel"/>
    <w:tmpl w:val="2BACA9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D87837"/>
    <w:multiLevelType w:val="hybridMultilevel"/>
    <w:tmpl w:val="55F64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7B5B08"/>
    <w:multiLevelType w:val="hybridMultilevel"/>
    <w:tmpl w:val="264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B126AB1"/>
    <w:multiLevelType w:val="hybridMultilevel"/>
    <w:tmpl w:val="9A46020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7C34797"/>
    <w:multiLevelType w:val="hybridMultilevel"/>
    <w:tmpl w:val="991EB83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9161AD0"/>
    <w:multiLevelType w:val="hybridMultilevel"/>
    <w:tmpl w:val="9AEA8C32"/>
    <w:lvl w:ilvl="0" w:tplc="ECEA5512">
      <w:start w:val="1"/>
      <w:numFmt w:val="bullet"/>
      <w:lvlText w:val="•"/>
      <w:lvlJc w:val="left"/>
      <w:pPr>
        <w:tabs>
          <w:tab w:val="num" w:pos="720"/>
        </w:tabs>
        <w:ind w:left="720" w:hanging="360"/>
      </w:pPr>
      <w:rPr>
        <w:rFonts w:ascii="Arial" w:hAnsi="Arial" w:hint="default"/>
      </w:rPr>
    </w:lvl>
    <w:lvl w:ilvl="1" w:tplc="2E90DAA0" w:tentative="1">
      <w:start w:val="1"/>
      <w:numFmt w:val="bullet"/>
      <w:lvlText w:val="•"/>
      <w:lvlJc w:val="left"/>
      <w:pPr>
        <w:tabs>
          <w:tab w:val="num" w:pos="1440"/>
        </w:tabs>
        <w:ind w:left="1440" w:hanging="360"/>
      </w:pPr>
      <w:rPr>
        <w:rFonts w:ascii="Arial" w:hAnsi="Arial" w:hint="default"/>
      </w:rPr>
    </w:lvl>
    <w:lvl w:ilvl="2" w:tplc="A942E47E" w:tentative="1">
      <w:start w:val="1"/>
      <w:numFmt w:val="bullet"/>
      <w:lvlText w:val="•"/>
      <w:lvlJc w:val="left"/>
      <w:pPr>
        <w:tabs>
          <w:tab w:val="num" w:pos="2160"/>
        </w:tabs>
        <w:ind w:left="2160" w:hanging="360"/>
      </w:pPr>
      <w:rPr>
        <w:rFonts w:ascii="Arial" w:hAnsi="Arial" w:hint="default"/>
      </w:rPr>
    </w:lvl>
    <w:lvl w:ilvl="3" w:tplc="3EE8AE64" w:tentative="1">
      <w:start w:val="1"/>
      <w:numFmt w:val="bullet"/>
      <w:lvlText w:val="•"/>
      <w:lvlJc w:val="left"/>
      <w:pPr>
        <w:tabs>
          <w:tab w:val="num" w:pos="2880"/>
        </w:tabs>
        <w:ind w:left="2880" w:hanging="360"/>
      </w:pPr>
      <w:rPr>
        <w:rFonts w:ascii="Arial" w:hAnsi="Arial" w:hint="default"/>
      </w:rPr>
    </w:lvl>
    <w:lvl w:ilvl="4" w:tplc="CE16C686" w:tentative="1">
      <w:start w:val="1"/>
      <w:numFmt w:val="bullet"/>
      <w:lvlText w:val="•"/>
      <w:lvlJc w:val="left"/>
      <w:pPr>
        <w:tabs>
          <w:tab w:val="num" w:pos="3600"/>
        </w:tabs>
        <w:ind w:left="3600" w:hanging="360"/>
      </w:pPr>
      <w:rPr>
        <w:rFonts w:ascii="Arial" w:hAnsi="Arial" w:hint="default"/>
      </w:rPr>
    </w:lvl>
    <w:lvl w:ilvl="5" w:tplc="B3B82870" w:tentative="1">
      <w:start w:val="1"/>
      <w:numFmt w:val="bullet"/>
      <w:lvlText w:val="•"/>
      <w:lvlJc w:val="left"/>
      <w:pPr>
        <w:tabs>
          <w:tab w:val="num" w:pos="4320"/>
        </w:tabs>
        <w:ind w:left="4320" w:hanging="360"/>
      </w:pPr>
      <w:rPr>
        <w:rFonts w:ascii="Arial" w:hAnsi="Arial" w:hint="default"/>
      </w:rPr>
    </w:lvl>
    <w:lvl w:ilvl="6" w:tplc="98CE8ECE" w:tentative="1">
      <w:start w:val="1"/>
      <w:numFmt w:val="bullet"/>
      <w:lvlText w:val="•"/>
      <w:lvlJc w:val="left"/>
      <w:pPr>
        <w:tabs>
          <w:tab w:val="num" w:pos="5040"/>
        </w:tabs>
        <w:ind w:left="5040" w:hanging="360"/>
      </w:pPr>
      <w:rPr>
        <w:rFonts w:ascii="Arial" w:hAnsi="Arial" w:hint="default"/>
      </w:rPr>
    </w:lvl>
    <w:lvl w:ilvl="7" w:tplc="D9CC0BD8" w:tentative="1">
      <w:start w:val="1"/>
      <w:numFmt w:val="bullet"/>
      <w:lvlText w:val="•"/>
      <w:lvlJc w:val="left"/>
      <w:pPr>
        <w:tabs>
          <w:tab w:val="num" w:pos="5760"/>
        </w:tabs>
        <w:ind w:left="5760" w:hanging="360"/>
      </w:pPr>
      <w:rPr>
        <w:rFonts w:ascii="Arial" w:hAnsi="Arial" w:hint="default"/>
      </w:rPr>
    </w:lvl>
    <w:lvl w:ilvl="8" w:tplc="DEAE6A5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9AA3DB7"/>
    <w:multiLevelType w:val="hybridMultilevel"/>
    <w:tmpl w:val="C8AC25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113A43"/>
    <w:multiLevelType w:val="multilevel"/>
    <w:tmpl w:val="C9929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7D457C"/>
    <w:multiLevelType w:val="multilevel"/>
    <w:tmpl w:val="CB449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647EAA"/>
    <w:multiLevelType w:val="hybridMultilevel"/>
    <w:tmpl w:val="06B24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7BA192B"/>
    <w:multiLevelType w:val="hybridMultilevel"/>
    <w:tmpl w:val="9572E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BA319B8"/>
    <w:multiLevelType w:val="hybridMultilevel"/>
    <w:tmpl w:val="B9FC7A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D964346"/>
    <w:multiLevelType w:val="hybridMultilevel"/>
    <w:tmpl w:val="12FA7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7"/>
  </w:num>
  <w:num w:numId="4">
    <w:abstractNumId w:val="9"/>
  </w:num>
  <w:num w:numId="5">
    <w:abstractNumId w:val="15"/>
  </w:num>
  <w:num w:numId="6">
    <w:abstractNumId w:val="4"/>
  </w:num>
  <w:num w:numId="7">
    <w:abstractNumId w:val="13"/>
  </w:num>
  <w:num w:numId="8">
    <w:abstractNumId w:val="12"/>
  </w:num>
  <w:num w:numId="9">
    <w:abstractNumId w:val="16"/>
  </w:num>
  <w:num w:numId="10">
    <w:abstractNumId w:val="2"/>
  </w:num>
  <w:num w:numId="11">
    <w:abstractNumId w:val="5"/>
  </w:num>
  <w:num w:numId="12">
    <w:abstractNumId w:val="8"/>
  </w:num>
  <w:num w:numId="13">
    <w:abstractNumId w:val="6"/>
  </w:num>
  <w:num w:numId="14">
    <w:abstractNumId w:val="18"/>
  </w:num>
  <w:num w:numId="15">
    <w:abstractNumId w:val="14"/>
  </w:num>
  <w:num w:numId="16">
    <w:abstractNumId w:val="1"/>
  </w:num>
  <w:num w:numId="17">
    <w:abstractNumId w:val="3"/>
  </w:num>
  <w:num w:numId="18">
    <w:abstractNumId w:val="11"/>
  </w:num>
  <w:num w:numId="19">
    <w:abstractNumId w:val="10"/>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B23"/>
    <w:rsid w:val="00007A88"/>
    <w:rsid w:val="00060E69"/>
    <w:rsid w:val="001A0BA4"/>
    <w:rsid w:val="002D05CF"/>
    <w:rsid w:val="002D4F30"/>
    <w:rsid w:val="002E0403"/>
    <w:rsid w:val="003A0F79"/>
    <w:rsid w:val="003E3923"/>
    <w:rsid w:val="004E2154"/>
    <w:rsid w:val="0050500E"/>
    <w:rsid w:val="00517408"/>
    <w:rsid w:val="00593BCF"/>
    <w:rsid w:val="00627FA0"/>
    <w:rsid w:val="006A5C27"/>
    <w:rsid w:val="00706E7C"/>
    <w:rsid w:val="0078332D"/>
    <w:rsid w:val="007F4063"/>
    <w:rsid w:val="00A15B23"/>
    <w:rsid w:val="00AE2097"/>
    <w:rsid w:val="00C6485F"/>
    <w:rsid w:val="00C71FF3"/>
    <w:rsid w:val="00CD07DA"/>
    <w:rsid w:val="00D72751"/>
    <w:rsid w:val="00DA25BD"/>
    <w:rsid w:val="00E54681"/>
    <w:rsid w:val="00EF7807"/>
    <w:rsid w:val="00F90A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fffe7,#fffff3,#fffffb"/>
    </o:shapedefaults>
    <o:shapelayout v:ext="edit">
      <o:idmap v:ext="edit" data="1"/>
    </o:shapelayout>
  </w:shapeDefaults>
  <w:decimalSymbol w:val="."/>
  <w:listSeparator w:val=","/>
  <w14:docId w14:val="372A82CB"/>
  <w15:chartTrackingRefBased/>
  <w15:docId w15:val="{E7A57699-E543-4110-8EA1-BB5696C2A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B23"/>
    <w:rPr>
      <w:sz w:val="24"/>
    </w:rPr>
  </w:style>
  <w:style w:type="paragraph" w:styleId="Heading1">
    <w:name w:val="heading 1"/>
    <w:basedOn w:val="Normal"/>
    <w:next w:val="Normal"/>
    <w:link w:val="Heading1Char"/>
    <w:uiPriority w:val="9"/>
    <w:qFormat/>
    <w:rsid w:val="00A15B2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15B2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15B23"/>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pping">
    <w:name w:val="Mapping"/>
    <w:basedOn w:val="Normal"/>
    <w:link w:val="MappingChar"/>
    <w:qFormat/>
    <w:rsid w:val="002D4F30"/>
    <w:pPr>
      <w:spacing w:after="0" w:line="276" w:lineRule="auto"/>
    </w:pPr>
    <w:rPr>
      <w:rFonts w:ascii="Arial" w:hAnsi="Arial" w:cs="Arial"/>
      <w:b/>
      <w:szCs w:val="24"/>
    </w:rPr>
  </w:style>
  <w:style w:type="character" w:customStyle="1" w:styleId="MappingChar">
    <w:name w:val="Mapping Char"/>
    <w:basedOn w:val="DefaultParagraphFont"/>
    <w:link w:val="Mapping"/>
    <w:rsid w:val="002D4F30"/>
    <w:rPr>
      <w:rFonts w:ascii="Arial" w:hAnsi="Arial" w:cs="Arial"/>
      <w:b/>
      <w:sz w:val="24"/>
      <w:szCs w:val="24"/>
    </w:rPr>
  </w:style>
  <w:style w:type="paragraph" w:styleId="NoSpacing">
    <w:name w:val="No Spacing"/>
    <w:uiPriority w:val="1"/>
    <w:qFormat/>
    <w:rsid w:val="00A15B23"/>
    <w:pPr>
      <w:spacing w:after="0" w:line="240" w:lineRule="auto"/>
    </w:pPr>
  </w:style>
  <w:style w:type="paragraph" w:styleId="ListParagraph">
    <w:name w:val="List Paragraph"/>
    <w:basedOn w:val="Normal"/>
    <w:uiPriority w:val="34"/>
    <w:qFormat/>
    <w:rsid w:val="00A15B23"/>
    <w:pPr>
      <w:ind w:left="720"/>
      <w:contextualSpacing/>
    </w:pPr>
  </w:style>
  <w:style w:type="paragraph" w:styleId="Header">
    <w:name w:val="header"/>
    <w:aliases w:val="Header Char Char Char,Header Char Char,Header Char Char Char1,Header Char Char1,Header Char Char Char2,Header Char Char2,Header Char Char Char3,Header Char Char3,Header Char Char Char4,Header Char Char4,Header Char Char Char5,Header Char Char5"/>
    <w:basedOn w:val="Normal"/>
    <w:link w:val="HeaderChar"/>
    <w:uiPriority w:val="99"/>
    <w:unhideWhenUsed/>
    <w:rsid w:val="00A15B23"/>
    <w:pPr>
      <w:tabs>
        <w:tab w:val="center" w:pos="4513"/>
        <w:tab w:val="right" w:pos="9026"/>
      </w:tabs>
      <w:spacing w:after="0" w:line="240" w:lineRule="auto"/>
    </w:pPr>
  </w:style>
  <w:style w:type="character" w:customStyle="1" w:styleId="HeaderChar">
    <w:name w:val="Header Char"/>
    <w:aliases w:val="Header Char Char Char Char,Header Char Char Char6,Header Char Char Char1 Char,Header Char Char1 Char,Header Char Char Char2 Char,Header Char Char2 Char,Header Char Char Char3 Char,Header Char Char3 Char,Header Char Char Char4 Char"/>
    <w:basedOn w:val="DefaultParagraphFont"/>
    <w:link w:val="Header"/>
    <w:uiPriority w:val="99"/>
    <w:rsid w:val="00A15B23"/>
  </w:style>
  <w:style w:type="paragraph" w:styleId="Footer">
    <w:name w:val="footer"/>
    <w:basedOn w:val="Normal"/>
    <w:link w:val="FooterChar"/>
    <w:uiPriority w:val="99"/>
    <w:unhideWhenUsed/>
    <w:rsid w:val="00A15B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5B23"/>
  </w:style>
  <w:style w:type="paragraph" w:styleId="IntenseQuote">
    <w:name w:val="Intense Quote"/>
    <w:basedOn w:val="Normal"/>
    <w:next w:val="Normal"/>
    <w:link w:val="IntenseQuoteChar"/>
    <w:uiPriority w:val="30"/>
    <w:qFormat/>
    <w:rsid w:val="00A15B23"/>
    <w:pPr>
      <w:pBdr>
        <w:top w:val="single" w:sz="4" w:space="10" w:color="5B9BD5" w:themeColor="accent1"/>
        <w:bottom w:val="single" w:sz="4" w:space="10" w:color="5B9BD5"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A15B23"/>
    <w:rPr>
      <w:i/>
      <w:iCs/>
    </w:rPr>
  </w:style>
  <w:style w:type="character" w:styleId="SubtleEmphasis">
    <w:name w:val="Subtle Emphasis"/>
    <w:basedOn w:val="DefaultParagraphFont"/>
    <w:uiPriority w:val="19"/>
    <w:qFormat/>
    <w:rsid w:val="00A15B23"/>
    <w:rPr>
      <w:i/>
      <w:iCs/>
      <w:color w:val="404040" w:themeColor="text1" w:themeTint="BF"/>
    </w:rPr>
  </w:style>
  <w:style w:type="character" w:customStyle="1" w:styleId="Heading1Char">
    <w:name w:val="Heading 1 Char"/>
    <w:basedOn w:val="DefaultParagraphFont"/>
    <w:link w:val="Heading1"/>
    <w:uiPriority w:val="9"/>
    <w:rsid w:val="00A15B23"/>
    <w:rPr>
      <w:rFonts w:asciiTheme="majorHAnsi" w:eastAsiaTheme="majorEastAsia" w:hAnsiTheme="majorHAnsi" w:cstheme="majorBidi"/>
      <w:color w:val="2E74B5" w:themeColor="accent1" w:themeShade="BF"/>
      <w:sz w:val="32"/>
      <w:szCs w:val="32"/>
    </w:rPr>
  </w:style>
  <w:style w:type="paragraph" w:styleId="Subtitle">
    <w:name w:val="Subtitle"/>
    <w:basedOn w:val="Normal"/>
    <w:next w:val="Normal"/>
    <w:link w:val="SubtitleChar"/>
    <w:uiPriority w:val="11"/>
    <w:qFormat/>
    <w:rsid w:val="00A15B23"/>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15B23"/>
    <w:rPr>
      <w:rFonts w:eastAsiaTheme="minorEastAsia"/>
      <w:color w:val="5A5A5A" w:themeColor="text1" w:themeTint="A5"/>
      <w:spacing w:val="15"/>
    </w:rPr>
  </w:style>
  <w:style w:type="character" w:customStyle="1" w:styleId="Heading2Char">
    <w:name w:val="Heading 2 Char"/>
    <w:basedOn w:val="DefaultParagraphFont"/>
    <w:link w:val="Heading2"/>
    <w:uiPriority w:val="9"/>
    <w:rsid w:val="00A15B2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A15B23"/>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2D05CF"/>
    <w:rPr>
      <w:color w:val="0563C1" w:themeColor="hyperlink"/>
      <w:u w:val="single"/>
    </w:rPr>
  </w:style>
  <w:style w:type="character" w:styleId="UnresolvedMention">
    <w:name w:val="Unresolved Mention"/>
    <w:basedOn w:val="DefaultParagraphFont"/>
    <w:uiPriority w:val="99"/>
    <w:semiHidden/>
    <w:unhideWhenUsed/>
    <w:rsid w:val="003A0F79"/>
    <w:rPr>
      <w:color w:val="605E5C"/>
      <w:shd w:val="clear" w:color="auto" w:fill="E1DFDD"/>
    </w:rPr>
  </w:style>
  <w:style w:type="character" w:styleId="FollowedHyperlink">
    <w:name w:val="FollowedHyperlink"/>
    <w:basedOn w:val="DefaultParagraphFont"/>
    <w:uiPriority w:val="99"/>
    <w:semiHidden/>
    <w:unhideWhenUsed/>
    <w:rsid w:val="003A0F79"/>
    <w:rPr>
      <w:color w:val="954F72" w:themeColor="followedHyperlink"/>
      <w:u w:val="single"/>
    </w:rPr>
  </w:style>
  <w:style w:type="paragraph" w:styleId="BalloonText">
    <w:name w:val="Balloon Text"/>
    <w:basedOn w:val="Normal"/>
    <w:link w:val="BalloonTextChar"/>
    <w:uiPriority w:val="99"/>
    <w:semiHidden/>
    <w:unhideWhenUsed/>
    <w:rsid w:val="00060E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0E6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3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utube.com/watch?v=Ii2FHbtVJzc"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ice.org.uk/guidance/cg113/chapter/1-Guidanc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1447</Words>
  <Characters>8254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9682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 Wright</dc:creator>
  <cp:keywords/>
  <dc:description/>
  <cp:lastModifiedBy>Suzanne Reeves</cp:lastModifiedBy>
  <cp:revision>3</cp:revision>
  <dcterms:created xsi:type="dcterms:W3CDTF">2020-03-18T13:59:00Z</dcterms:created>
  <dcterms:modified xsi:type="dcterms:W3CDTF">2020-03-18T14:21:00Z</dcterms:modified>
</cp:coreProperties>
</file>